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6295" w14:textId="4CD27DE5" w:rsidR="006419D3" w:rsidRPr="008B1D03" w:rsidRDefault="006419D3" w:rsidP="008B1D03">
      <w:pPr>
        <w:ind w:right="-720"/>
        <w:jc w:val="center"/>
        <w:rPr>
          <w:b/>
          <w:bCs/>
          <w:lang w:val="sr-Cyrl-RS"/>
        </w:rPr>
      </w:pPr>
    </w:p>
    <w:p w14:paraId="2AAED096" w14:textId="2D386E08" w:rsidR="006419D3" w:rsidRPr="008C022A" w:rsidRDefault="006419D3" w:rsidP="008B1D03">
      <w:pPr>
        <w:jc w:val="center"/>
        <w:rPr>
          <w:bCs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022A">
        <w:rPr>
          <w:bCs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ПРЕДШКОЛСКА  УСТАНОВА</w:t>
      </w:r>
    </w:p>
    <w:p w14:paraId="0F84D7E5" w14:textId="3620216B" w:rsidR="006419D3" w:rsidRPr="008C022A" w:rsidRDefault="006419D3" w:rsidP="008B1D03">
      <w:pPr>
        <w:jc w:val="center"/>
        <w:rPr>
          <w:bCs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022A">
        <w:rPr>
          <w:bCs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="00B73C15">
        <w:rPr>
          <w:bCs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C022A">
        <w:rPr>
          <w:bCs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  А  Д  О  С  Т</w:t>
      </w:r>
      <w:r w:rsidR="00B73C15">
        <w:rPr>
          <w:bCs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C022A">
        <w:rPr>
          <w:bCs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</w:p>
    <w:p w14:paraId="765B3804" w14:textId="6D0DADAB" w:rsidR="006419D3" w:rsidRPr="008B1D03" w:rsidRDefault="006419D3" w:rsidP="008B1D03">
      <w:pPr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8B1D0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ВРЊАЧКА  БАЊА</w:t>
      </w:r>
      <w:proofErr w:type="gramEnd"/>
    </w:p>
    <w:p w14:paraId="2480EAC4" w14:textId="77777777" w:rsidR="006419D3" w:rsidRPr="008B1D03" w:rsidRDefault="006419D3" w:rsidP="008B1D03">
      <w:pPr>
        <w:ind w:right="-720"/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BB17AE" w14:textId="77777777" w:rsidR="006419D3" w:rsidRPr="008B1D03" w:rsidRDefault="006419D3" w:rsidP="008B1D03">
      <w:pPr>
        <w:ind w:right="-720"/>
        <w:jc w:val="center"/>
        <w:rPr>
          <w:b/>
          <w:bCs/>
        </w:rPr>
      </w:pPr>
    </w:p>
    <w:p w14:paraId="248823B6" w14:textId="77777777" w:rsidR="006419D3" w:rsidRPr="008B1D03" w:rsidRDefault="006419D3" w:rsidP="008B1D03">
      <w:pPr>
        <w:ind w:right="-720"/>
        <w:jc w:val="center"/>
        <w:rPr>
          <w:b/>
          <w:bCs/>
        </w:rPr>
      </w:pPr>
    </w:p>
    <w:p w14:paraId="15CECB1F" w14:textId="77777777" w:rsidR="006419D3" w:rsidRPr="008B1D03" w:rsidRDefault="006419D3" w:rsidP="008B1D03">
      <w:pPr>
        <w:ind w:right="-720"/>
        <w:jc w:val="center"/>
        <w:rPr>
          <w:b/>
          <w:bCs/>
        </w:rPr>
      </w:pPr>
    </w:p>
    <w:p w14:paraId="3953269D" w14:textId="77777777" w:rsidR="006419D3" w:rsidRPr="008B1D03" w:rsidRDefault="006419D3" w:rsidP="008B1D03">
      <w:pPr>
        <w:ind w:right="-720"/>
        <w:jc w:val="center"/>
        <w:rPr>
          <w:b/>
          <w:bCs/>
        </w:rPr>
      </w:pPr>
    </w:p>
    <w:p w14:paraId="45FD15A9" w14:textId="42348C3D" w:rsidR="006419D3" w:rsidRPr="008B1D03" w:rsidRDefault="006419D3" w:rsidP="008B1D03">
      <w:pPr>
        <w:ind w:right="-720"/>
        <w:jc w:val="center"/>
        <w:rPr>
          <w:b/>
          <w:bCs/>
          <w:lang w:val="sr-Cyrl-RS"/>
        </w:rPr>
      </w:pPr>
    </w:p>
    <w:p w14:paraId="1934D49B" w14:textId="74DDD6E6" w:rsidR="006419D3" w:rsidRPr="008B1D03" w:rsidRDefault="006419D3" w:rsidP="008B1D03">
      <w:pPr>
        <w:ind w:right="-720"/>
        <w:jc w:val="center"/>
        <w:rPr>
          <w:b/>
          <w:bCs/>
        </w:rPr>
      </w:pPr>
      <w:r w:rsidRPr="008B1D03">
        <w:rPr>
          <w:b/>
          <w:noProof/>
          <w:lang w:val="sr-Latn-RS" w:eastAsia="sr-Latn-RS"/>
        </w:rPr>
        <w:drawing>
          <wp:inline distT="0" distB="0" distL="0" distR="0" wp14:anchorId="17964ECF" wp14:editId="7C5A2C1E">
            <wp:extent cx="2705100" cy="2943225"/>
            <wp:effectExtent l="0" t="0" r="0" b="9525"/>
            <wp:docPr id="2" name="Picture 2" descr="c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st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CCFA7B" w14:textId="77777777" w:rsidR="006419D3" w:rsidRPr="008B1D03" w:rsidRDefault="006419D3" w:rsidP="008B1D03">
      <w:pPr>
        <w:ind w:right="-720"/>
        <w:jc w:val="center"/>
        <w:rPr>
          <w:b/>
          <w:bCs/>
        </w:rPr>
      </w:pPr>
    </w:p>
    <w:p w14:paraId="44B1EEB1" w14:textId="77777777" w:rsidR="006419D3" w:rsidRPr="008B1D03" w:rsidRDefault="006419D3" w:rsidP="008B1D03">
      <w:pPr>
        <w:ind w:right="-720"/>
        <w:jc w:val="center"/>
        <w:rPr>
          <w:b/>
          <w:bCs/>
        </w:rPr>
      </w:pPr>
    </w:p>
    <w:p w14:paraId="2C52540C" w14:textId="77777777" w:rsidR="006419D3" w:rsidRPr="008B1D03" w:rsidRDefault="006419D3" w:rsidP="008B1D03">
      <w:pPr>
        <w:ind w:right="-720"/>
        <w:jc w:val="center"/>
        <w:rPr>
          <w:b/>
          <w:bCs/>
        </w:rPr>
      </w:pPr>
    </w:p>
    <w:p w14:paraId="6D6F2999" w14:textId="46D6178F" w:rsidR="006419D3" w:rsidRPr="008C022A" w:rsidRDefault="006419D3" w:rsidP="008B1D03">
      <w:pPr>
        <w:ind w:right="-720"/>
        <w:jc w:val="center"/>
        <w:rPr>
          <w:b/>
          <w:bCs/>
          <w:lang w:val="ru-RU"/>
        </w:rPr>
      </w:pPr>
      <w:r w:rsidRPr="008B1D03">
        <w:rPr>
          <w:b/>
          <w:bCs/>
          <w:lang w:val="sr-Cyrl-CS"/>
        </w:rPr>
        <w:t xml:space="preserve">ПРЕДШКОЛСКИ ПРОГРАМ </w:t>
      </w:r>
      <w:r w:rsidRPr="008C022A">
        <w:rPr>
          <w:b/>
          <w:bCs/>
          <w:lang w:val="ru-RU"/>
        </w:rPr>
        <w:t xml:space="preserve"> РАДА</w:t>
      </w:r>
    </w:p>
    <w:p w14:paraId="5C9BB93B" w14:textId="77777777" w:rsidR="006419D3" w:rsidRPr="008C022A" w:rsidRDefault="006419D3" w:rsidP="008B1D03">
      <w:pPr>
        <w:ind w:right="-720"/>
        <w:jc w:val="center"/>
        <w:rPr>
          <w:b/>
          <w:bCs/>
          <w:lang w:val="ru-RU"/>
        </w:rPr>
      </w:pPr>
    </w:p>
    <w:p w14:paraId="5D1E06F1" w14:textId="681151B9" w:rsidR="006419D3" w:rsidRPr="008C022A" w:rsidRDefault="006419D3" w:rsidP="008B1D03">
      <w:pPr>
        <w:ind w:right="-720"/>
        <w:jc w:val="center"/>
        <w:rPr>
          <w:b/>
          <w:bCs/>
          <w:lang w:val="ru-RU"/>
        </w:rPr>
      </w:pPr>
    </w:p>
    <w:p w14:paraId="7B790D15" w14:textId="6DF7C787" w:rsidR="00C665A6" w:rsidRPr="008C022A" w:rsidRDefault="00C665A6" w:rsidP="008B1D03">
      <w:pPr>
        <w:ind w:right="-720"/>
        <w:jc w:val="center"/>
        <w:rPr>
          <w:b/>
          <w:bCs/>
          <w:lang w:val="ru-RU"/>
        </w:rPr>
      </w:pPr>
    </w:p>
    <w:p w14:paraId="55AE6B45" w14:textId="1F561F31" w:rsidR="00C665A6" w:rsidRPr="008C022A" w:rsidRDefault="00C665A6" w:rsidP="008B1D03">
      <w:pPr>
        <w:ind w:right="-720"/>
        <w:jc w:val="center"/>
        <w:rPr>
          <w:b/>
          <w:bCs/>
          <w:lang w:val="ru-RU"/>
        </w:rPr>
      </w:pPr>
    </w:p>
    <w:p w14:paraId="45F76E92" w14:textId="4059B3BA" w:rsidR="00C665A6" w:rsidRPr="008C022A" w:rsidRDefault="00C665A6" w:rsidP="008B1D03">
      <w:pPr>
        <w:ind w:right="-720"/>
        <w:jc w:val="center"/>
        <w:rPr>
          <w:b/>
          <w:bCs/>
          <w:lang w:val="ru-RU"/>
        </w:rPr>
      </w:pPr>
    </w:p>
    <w:p w14:paraId="4C50B47F" w14:textId="77777777" w:rsidR="00C665A6" w:rsidRPr="008C022A" w:rsidRDefault="00C665A6" w:rsidP="008B1D03">
      <w:pPr>
        <w:ind w:right="-720"/>
        <w:jc w:val="center"/>
        <w:rPr>
          <w:b/>
          <w:bCs/>
          <w:lang w:val="ru-RU"/>
        </w:rPr>
      </w:pPr>
    </w:p>
    <w:p w14:paraId="63FD24B7" w14:textId="77777777" w:rsidR="006419D3" w:rsidRPr="008C022A" w:rsidRDefault="006419D3" w:rsidP="008B1D03">
      <w:pPr>
        <w:ind w:right="-720"/>
        <w:jc w:val="center"/>
        <w:rPr>
          <w:b/>
          <w:bCs/>
          <w:lang w:val="ru-RU"/>
        </w:rPr>
      </w:pPr>
    </w:p>
    <w:p w14:paraId="0176602B" w14:textId="77777777" w:rsidR="006419D3" w:rsidRPr="008C022A" w:rsidRDefault="006419D3" w:rsidP="008B1D03">
      <w:pPr>
        <w:ind w:right="-720"/>
        <w:jc w:val="center"/>
        <w:rPr>
          <w:b/>
          <w:bCs/>
          <w:lang w:val="ru-RU"/>
        </w:rPr>
      </w:pPr>
    </w:p>
    <w:p w14:paraId="35540360" w14:textId="77777777" w:rsidR="006419D3" w:rsidRPr="008C022A" w:rsidRDefault="006419D3" w:rsidP="008B1D03">
      <w:pPr>
        <w:ind w:right="-720"/>
        <w:jc w:val="center"/>
        <w:rPr>
          <w:b/>
          <w:bCs/>
          <w:lang w:val="ru-RU"/>
        </w:rPr>
      </w:pPr>
    </w:p>
    <w:p w14:paraId="731244BA" w14:textId="77777777" w:rsidR="006419D3" w:rsidRPr="008C022A" w:rsidRDefault="006419D3" w:rsidP="008B1D03">
      <w:pPr>
        <w:ind w:right="-720"/>
        <w:jc w:val="center"/>
        <w:rPr>
          <w:b/>
          <w:bCs/>
          <w:lang w:val="ru-RU"/>
        </w:rPr>
      </w:pPr>
    </w:p>
    <w:p w14:paraId="1EE38A85" w14:textId="77777777" w:rsidR="006419D3" w:rsidRPr="008C022A" w:rsidRDefault="006419D3" w:rsidP="008B1D03">
      <w:pPr>
        <w:ind w:right="-720"/>
        <w:jc w:val="center"/>
        <w:rPr>
          <w:b/>
          <w:bCs/>
          <w:lang w:val="ru-RU"/>
        </w:rPr>
      </w:pPr>
    </w:p>
    <w:p w14:paraId="1A45E49D" w14:textId="30A88587" w:rsidR="006419D3" w:rsidRPr="00B73C15" w:rsidRDefault="006419D3" w:rsidP="008B1D03">
      <w:pPr>
        <w:ind w:right="-720"/>
        <w:jc w:val="center"/>
        <w:rPr>
          <w:bCs/>
          <w:lang w:val="sr-Cyrl-RS"/>
        </w:rPr>
      </w:pPr>
      <w:r w:rsidRPr="008C022A">
        <w:rPr>
          <w:bCs/>
          <w:lang w:val="ru-RU"/>
        </w:rPr>
        <w:t xml:space="preserve">Август  </w:t>
      </w:r>
      <w:r w:rsidR="00722D20" w:rsidRPr="008C022A">
        <w:rPr>
          <w:bCs/>
          <w:lang w:val="ru-RU"/>
        </w:rPr>
        <w:t>202</w:t>
      </w:r>
      <w:r w:rsidR="001F0073">
        <w:rPr>
          <w:bCs/>
          <w:lang w:val="sr-Cyrl-RS"/>
        </w:rPr>
        <w:t>5</w:t>
      </w:r>
      <w:r w:rsidRPr="008C022A">
        <w:rPr>
          <w:bCs/>
          <w:lang w:val="ru-RU"/>
        </w:rPr>
        <w:t>.год</w:t>
      </w:r>
      <w:r w:rsidR="00B73C15">
        <w:rPr>
          <w:bCs/>
          <w:lang w:val="sr-Cyrl-RS"/>
        </w:rPr>
        <w:t>ин</w:t>
      </w:r>
      <w:r w:rsidR="00C71610">
        <w:rPr>
          <w:bCs/>
          <w:lang w:val="sr-Cyrl-RS"/>
        </w:rPr>
        <w:t>е</w:t>
      </w:r>
    </w:p>
    <w:p w14:paraId="06601BC7" w14:textId="6023386E" w:rsidR="001A3628" w:rsidRPr="008C022A" w:rsidRDefault="006419D3" w:rsidP="008B1D03">
      <w:pPr>
        <w:ind w:right="-720"/>
        <w:jc w:val="center"/>
        <w:rPr>
          <w:bCs/>
          <w:lang w:val="ru-RU"/>
        </w:rPr>
      </w:pPr>
      <w:r w:rsidRPr="008C022A">
        <w:rPr>
          <w:bCs/>
          <w:lang w:val="ru-RU"/>
        </w:rPr>
        <w:t>Врњачка Бања</w:t>
      </w:r>
    </w:p>
    <w:p w14:paraId="13C42D7A" w14:textId="77777777" w:rsidR="00C665A6" w:rsidRPr="008C022A" w:rsidRDefault="00C665A6" w:rsidP="00C665A6">
      <w:pPr>
        <w:ind w:right="-720"/>
        <w:rPr>
          <w:bCs/>
          <w:lang w:val="ru-RU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04405801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F524645" w14:textId="6831CFA9" w:rsidR="001558D8" w:rsidRPr="001F0073" w:rsidRDefault="001F0073" w:rsidP="00711B47">
          <w:pPr>
            <w:pStyle w:val="TOCHeading"/>
            <w:jc w:val="center"/>
            <w:rPr>
              <w:lang w:val="sr-Cyrl-RS"/>
            </w:rPr>
          </w:pPr>
          <w:r>
            <w:rPr>
              <w:lang w:val="sr-Cyrl-RS"/>
            </w:rPr>
            <w:t>Садржај</w:t>
          </w:r>
        </w:p>
        <w:p w14:paraId="3D12E8A5" w14:textId="2CC3D830" w:rsidR="00676D36" w:rsidRPr="00C24E06" w:rsidRDefault="001558D8" w:rsidP="00C24E06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700668" w:history="1">
            <w:r w:rsidR="00676D36" w:rsidRPr="00C24E06">
              <w:rPr>
                <w:rStyle w:val="Hyperlink"/>
                <w:b/>
                <w:bCs w:val="0"/>
              </w:rPr>
              <w:t>1.Уводне напомене</w:t>
            </w:r>
            <w:r w:rsidR="00676D36" w:rsidRPr="00C24E06">
              <w:rPr>
                <w:webHidden/>
              </w:rPr>
              <w:tab/>
            </w:r>
            <w:r w:rsidR="00676D36" w:rsidRPr="00C24E06">
              <w:rPr>
                <w:webHidden/>
              </w:rPr>
              <w:fldChar w:fldCharType="begin"/>
            </w:r>
            <w:r w:rsidR="00676D36" w:rsidRPr="00C24E06">
              <w:rPr>
                <w:webHidden/>
              </w:rPr>
              <w:instrText xml:space="preserve"> PAGEREF _Toc207700668 \h </w:instrText>
            </w:r>
            <w:r w:rsidR="00676D36" w:rsidRPr="00C24E06">
              <w:rPr>
                <w:webHidden/>
              </w:rPr>
            </w:r>
            <w:r w:rsidR="00676D36" w:rsidRPr="00C24E06">
              <w:rPr>
                <w:webHidden/>
              </w:rPr>
              <w:fldChar w:fldCharType="separate"/>
            </w:r>
            <w:r w:rsidR="00676D36" w:rsidRPr="00C24E06">
              <w:rPr>
                <w:webHidden/>
              </w:rPr>
              <w:t>3</w:t>
            </w:r>
            <w:r w:rsidR="00676D36" w:rsidRPr="00C24E06">
              <w:rPr>
                <w:webHidden/>
              </w:rPr>
              <w:fldChar w:fldCharType="end"/>
            </w:r>
          </w:hyperlink>
        </w:p>
        <w:p w14:paraId="1973C9CD" w14:textId="4DEDBB98" w:rsidR="00676D36" w:rsidRPr="00C24E06" w:rsidRDefault="002A0E3E" w:rsidP="00C24E06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207700669" w:history="1">
            <w:r w:rsidR="00676D36" w:rsidRPr="00C24E06">
              <w:rPr>
                <w:rStyle w:val="Hyperlink"/>
                <w:b/>
                <w:bCs w:val="0"/>
              </w:rPr>
              <w:t>2.Лична карта  П.У. "Радост"</w:t>
            </w:r>
            <w:r w:rsidR="00676D36" w:rsidRPr="00C24E06">
              <w:rPr>
                <w:webHidden/>
              </w:rPr>
              <w:tab/>
            </w:r>
            <w:r w:rsidR="00676D36" w:rsidRPr="00C24E06">
              <w:rPr>
                <w:webHidden/>
              </w:rPr>
              <w:fldChar w:fldCharType="begin"/>
            </w:r>
            <w:r w:rsidR="00676D36" w:rsidRPr="00C24E06">
              <w:rPr>
                <w:webHidden/>
              </w:rPr>
              <w:instrText xml:space="preserve"> PAGEREF _Toc207700669 \h </w:instrText>
            </w:r>
            <w:r w:rsidR="00676D36" w:rsidRPr="00C24E06">
              <w:rPr>
                <w:webHidden/>
              </w:rPr>
            </w:r>
            <w:r w:rsidR="00676D36" w:rsidRPr="00C24E06">
              <w:rPr>
                <w:webHidden/>
              </w:rPr>
              <w:fldChar w:fldCharType="separate"/>
            </w:r>
            <w:r w:rsidR="00676D36" w:rsidRPr="00C24E06">
              <w:rPr>
                <w:webHidden/>
              </w:rPr>
              <w:t>4</w:t>
            </w:r>
            <w:r w:rsidR="00676D36" w:rsidRPr="00C24E06">
              <w:rPr>
                <w:webHidden/>
              </w:rPr>
              <w:fldChar w:fldCharType="end"/>
            </w:r>
          </w:hyperlink>
        </w:p>
        <w:p w14:paraId="0A11785F" w14:textId="7BD37C21" w:rsidR="00676D36" w:rsidRDefault="002A0E3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7700670" w:history="1">
            <w:r w:rsidR="00676D36" w:rsidRPr="001D67FA">
              <w:rPr>
                <w:rStyle w:val="Hyperlink"/>
                <w:noProof/>
              </w:rPr>
              <w:t>2.1. Локално окружење</w:t>
            </w:r>
            <w:r w:rsidR="00676D36">
              <w:rPr>
                <w:noProof/>
                <w:webHidden/>
              </w:rPr>
              <w:tab/>
            </w:r>
            <w:r w:rsidR="00676D36">
              <w:rPr>
                <w:noProof/>
                <w:webHidden/>
              </w:rPr>
              <w:fldChar w:fldCharType="begin"/>
            </w:r>
            <w:r w:rsidR="00676D36">
              <w:rPr>
                <w:noProof/>
                <w:webHidden/>
              </w:rPr>
              <w:instrText xml:space="preserve"> PAGEREF _Toc207700670 \h </w:instrText>
            </w:r>
            <w:r w:rsidR="00676D36">
              <w:rPr>
                <w:noProof/>
                <w:webHidden/>
              </w:rPr>
            </w:r>
            <w:r w:rsidR="00676D36">
              <w:rPr>
                <w:noProof/>
                <w:webHidden/>
              </w:rPr>
              <w:fldChar w:fldCharType="separate"/>
            </w:r>
            <w:r w:rsidR="00676D36">
              <w:rPr>
                <w:noProof/>
                <w:webHidden/>
              </w:rPr>
              <w:t>5</w:t>
            </w:r>
            <w:r w:rsidR="00676D36">
              <w:rPr>
                <w:noProof/>
                <w:webHidden/>
              </w:rPr>
              <w:fldChar w:fldCharType="end"/>
            </w:r>
          </w:hyperlink>
        </w:p>
        <w:p w14:paraId="5B437F25" w14:textId="7B8D54E6" w:rsidR="00676D36" w:rsidRPr="00CC70BA" w:rsidRDefault="00CC70B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Cyrl-RS"/>
            </w:rPr>
          </w:pPr>
          <w:r>
            <w:rPr>
              <w:noProof/>
              <w:lang w:val="sr-Cyrl-RS"/>
            </w:rPr>
            <w:t>2.2.Организациона структура установе.................................................................................. 6</w:t>
          </w:r>
        </w:p>
        <w:p w14:paraId="477195D8" w14:textId="2A805FF9" w:rsidR="00676D36" w:rsidRPr="00C24E06" w:rsidRDefault="002A0E3E" w:rsidP="00C24E06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207700672" w:history="1">
            <w:r w:rsidR="00676D36" w:rsidRPr="00C24E06">
              <w:rPr>
                <w:rStyle w:val="Hyperlink"/>
                <w:b/>
                <w:bCs w:val="0"/>
              </w:rPr>
              <w:t>3.Предшколска установа као место реалног програма васпитно-образовног рада</w:t>
            </w:r>
            <w:r w:rsidR="00676D36" w:rsidRPr="00C24E06">
              <w:rPr>
                <w:webHidden/>
              </w:rPr>
              <w:tab/>
            </w:r>
            <w:r w:rsidR="00676D36" w:rsidRPr="00C24E06">
              <w:rPr>
                <w:webHidden/>
              </w:rPr>
              <w:fldChar w:fldCharType="begin"/>
            </w:r>
            <w:r w:rsidR="00676D36" w:rsidRPr="00C24E06">
              <w:rPr>
                <w:webHidden/>
              </w:rPr>
              <w:instrText xml:space="preserve"> PAGEREF _Toc207700672 \h </w:instrText>
            </w:r>
            <w:r w:rsidR="00676D36" w:rsidRPr="00C24E06">
              <w:rPr>
                <w:webHidden/>
              </w:rPr>
            </w:r>
            <w:r w:rsidR="00676D36" w:rsidRPr="00C24E06">
              <w:rPr>
                <w:webHidden/>
              </w:rPr>
              <w:fldChar w:fldCharType="separate"/>
            </w:r>
            <w:r w:rsidR="00676D36" w:rsidRPr="00C24E06">
              <w:rPr>
                <w:webHidden/>
              </w:rPr>
              <w:t>11</w:t>
            </w:r>
            <w:r w:rsidR="00676D36" w:rsidRPr="00C24E06">
              <w:rPr>
                <w:webHidden/>
              </w:rPr>
              <w:fldChar w:fldCharType="end"/>
            </w:r>
          </w:hyperlink>
        </w:p>
        <w:p w14:paraId="6B8E4C6B" w14:textId="701440F9" w:rsidR="00676D36" w:rsidRDefault="002A0E3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7700673" w:history="1">
            <w:r w:rsidR="00676D36" w:rsidRPr="001D67FA">
              <w:rPr>
                <w:rStyle w:val="Hyperlink"/>
                <w:noProof/>
              </w:rPr>
              <w:t>3.1. Васпитно-образовни програм као израњајући програм заједничког живљења</w:t>
            </w:r>
            <w:r w:rsidR="00676D36">
              <w:rPr>
                <w:noProof/>
                <w:webHidden/>
              </w:rPr>
              <w:tab/>
            </w:r>
            <w:r w:rsidR="00676D36">
              <w:rPr>
                <w:noProof/>
                <w:webHidden/>
              </w:rPr>
              <w:fldChar w:fldCharType="begin"/>
            </w:r>
            <w:r w:rsidR="00676D36">
              <w:rPr>
                <w:noProof/>
                <w:webHidden/>
              </w:rPr>
              <w:instrText xml:space="preserve"> PAGEREF _Toc207700673 \h </w:instrText>
            </w:r>
            <w:r w:rsidR="00676D36">
              <w:rPr>
                <w:noProof/>
                <w:webHidden/>
              </w:rPr>
            </w:r>
            <w:r w:rsidR="00676D36">
              <w:rPr>
                <w:noProof/>
                <w:webHidden/>
              </w:rPr>
              <w:fldChar w:fldCharType="separate"/>
            </w:r>
            <w:r w:rsidR="00676D36">
              <w:rPr>
                <w:noProof/>
                <w:webHidden/>
              </w:rPr>
              <w:t>12</w:t>
            </w:r>
            <w:r w:rsidR="00676D36">
              <w:rPr>
                <w:noProof/>
                <w:webHidden/>
              </w:rPr>
              <w:fldChar w:fldCharType="end"/>
            </w:r>
          </w:hyperlink>
        </w:p>
        <w:p w14:paraId="4D16939D" w14:textId="28032EAD" w:rsidR="00676D36" w:rsidRDefault="002A0E3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7700674" w:history="1">
            <w:r w:rsidR="00676D36" w:rsidRPr="001D67FA">
              <w:rPr>
                <w:rStyle w:val="Hyperlink"/>
                <w:noProof/>
              </w:rPr>
              <w:t>3.2. Концепцијом Основа програма афирмише се:</w:t>
            </w:r>
            <w:r w:rsidR="00676D36">
              <w:rPr>
                <w:noProof/>
                <w:webHidden/>
              </w:rPr>
              <w:tab/>
            </w:r>
            <w:r w:rsidR="00676D36">
              <w:rPr>
                <w:noProof/>
                <w:webHidden/>
              </w:rPr>
              <w:fldChar w:fldCharType="begin"/>
            </w:r>
            <w:r w:rsidR="00676D36">
              <w:rPr>
                <w:noProof/>
                <w:webHidden/>
              </w:rPr>
              <w:instrText xml:space="preserve"> PAGEREF _Toc207700674 \h </w:instrText>
            </w:r>
            <w:r w:rsidR="00676D36">
              <w:rPr>
                <w:noProof/>
                <w:webHidden/>
              </w:rPr>
            </w:r>
            <w:r w:rsidR="00676D36">
              <w:rPr>
                <w:noProof/>
                <w:webHidden/>
              </w:rPr>
              <w:fldChar w:fldCharType="separate"/>
            </w:r>
            <w:r w:rsidR="00676D36">
              <w:rPr>
                <w:noProof/>
                <w:webHidden/>
              </w:rPr>
              <w:t>12</w:t>
            </w:r>
            <w:r w:rsidR="00676D36">
              <w:rPr>
                <w:noProof/>
                <w:webHidden/>
              </w:rPr>
              <w:fldChar w:fldCharType="end"/>
            </w:r>
          </w:hyperlink>
        </w:p>
        <w:p w14:paraId="7629D9DB" w14:textId="4DEE2AEE" w:rsidR="00676D36" w:rsidRDefault="002A0E3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7700675" w:history="1">
            <w:r w:rsidR="00676D36" w:rsidRPr="001D67FA">
              <w:rPr>
                <w:rStyle w:val="Hyperlink"/>
                <w:noProof/>
                <w:lang w:val="sr-Cyrl-RS"/>
              </w:rPr>
              <w:t>3.</w:t>
            </w:r>
            <w:r w:rsidR="00676D36" w:rsidRPr="001D67FA">
              <w:rPr>
                <w:rStyle w:val="Hyperlink"/>
                <w:noProof/>
              </w:rPr>
              <w:t>3. Циљеви основа програма су:</w:t>
            </w:r>
            <w:r w:rsidR="00676D36">
              <w:rPr>
                <w:noProof/>
                <w:webHidden/>
              </w:rPr>
              <w:tab/>
            </w:r>
            <w:r w:rsidR="00676D36">
              <w:rPr>
                <w:noProof/>
                <w:webHidden/>
              </w:rPr>
              <w:fldChar w:fldCharType="begin"/>
            </w:r>
            <w:r w:rsidR="00676D36">
              <w:rPr>
                <w:noProof/>
                <w:webHidden/>
              </w:rPr>
              <w:instrText xml:space="preserve"> PAGEREF _Toc207700675 \h </w:instrText>
            </w:r>
            <w:r w:rsidR="00676D36">
              <w:rPr>
                <w:noProof/>
                <w:webHidden/>
              </w:rPr>
            </w:r>
            <w:r w:rsidR="00676D36">
              <w:rPr>
                <w:noProof/>
                <w:webHidden/>
              </w:rPr>
              <w:fldChar w:fldCharType="separate"/>
            </w:r>
            <w:r w:rsidR="00676D36">
              <w:rPr>
                <w:noProof/>
                <w:webHidden/>
              </w:rPr>
              <w:t>12</w:t>
            </w:r>
            <w:r w:rsidR="00676D36">
              <w:rPr>
                <w:noProof/>
                <w:webHidden/>
              </w:rPr>
              <w:fldChar w:fldCharType="end"/>
            </w:r>
          </w:hyperlink>
        </w:p>
        <w:p w14:paraId="3E978F02" w14:textId="219D74F4" w:rsidR="00676D36" w:rsidRPr="00C24E06" w:rsidRDefault="00CC70BA" w:rsidP="00C24E06">
          <w:pPr>
            <w:pStyle w:val="TOC1"/>
          </w:pPr>
          <w:r>
            <w:t xml:space="preserve"> </w:t>
          </w:r>
          <w:r w:rsidRPr="00C24E06">
            <w:t xml:space="preserve">   3.4.Понуда понуда и услуга....................................................................................................13</w:t>
          </w:r>
        </w:p>
        <w:p w14:paraId="7CBA6867" w14:textId="08B0A7AA" w:rsidR="00CC70BA" w:rsidRDefault="00CC70BA" w:rsidP="00CC70BA">
          <w:pPr>
            <w:rPr>
              <w:rFonts w:eastAsiaTheme="minorEastAsia"/>
              <w:noProof/>
              <w:lang w:val="sr-Cyrl-RS"/>
            </w:rPr>
          </w:pPr>
          <w:r>
            <w:rPr>
              <w:rFonts w:eastAsiaTheme="minorEastAsia"/>
              <w:noProof/>
              <w:lang w:val="sr-Cyrl-RS"/>
            </w:rPr>
            <w:t xml:space="preserve">    3.4.1.Додатни програми..........................................................................................................13</w:t>
          </w:r>
        </w:p>
        <w:p w14:paraId="58222830" w14:textId="116973EE" w:rsidR="00160D09" w:rsidRPr="00CC70BA" w:rsidRDefault="00160D09" w:rsidP="00CC70BA">
          <w:pPr>
            <w:rPr>
              <w:rFonts w:eastAsiaTheme="minorEastAsia"/>
              <w:noProof/>
              <w:lang w:val="sr-Cyrl-RS"/>
            </w:rPr>
          </w:pPr>
          <w:r>
            <w:rPr>
              <w:rFonts w:eastAsiaTheme="minorEastAsia"/>
              <w:noProof/>
              <w:lang w:val="sr-Cyrl-RS"/>
            </w:rPr>
            <w:t xml:space="preserve">    3.4.2.Пригодни и повремени програми.................................................................................13</w:t>
          </w:r>
        </w:p>
        <w:p w14:paraId="1189D956" w14:textId="403B6549" w:rsidR="00676D36" w:rsidRDefault="00160D09" w:rsidP="00C24E06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r>
            <w:t xml:space="preserve">    </w:t>
          </w:r>
          <w:hyperlink w:anchor="_Toc207700680" w:history="1">
            <w:r w:rsidR="00676D36" w:rsidRPr="001D67FA">
              <w:rPr>
                <w:rStyle w:val="Hyperlink"/>
              </w:rPr>
              <w:t>3.</w:t>
            </w:r>
            <w:r>
              <w:rPr>
                <w:rStyle w:val="Hyperlink"/>
              </w:rPr>
              <w:t>5</w:t>
            </w:r>
            <w:r w:rsidR="00676D36" w:rsidRPr="001D67FA">
              <w:rPr>
                <w:rStyle w:val="Hyperlink"/>
              </w:rPr>
              <w:t>. Физичко окружење као димензија програма</w:t>
            </w:r>
            <w:r w:rsidR="00676D36">
              <w:rPr>
                <w:webHidden/>
              </w:rPr>
              <w:tab/>
            </w:r>
            <w:r w:rsidR="00676D36">
              <w:rPr>
                <w:webHidden/>
              </w:rPr>
              <w:fldChar w:fldCharType="begin"/>
            </w:r>
            <w:r w:rsidR="00676D36">
              <w:rPr>
                <w:webHidden/>
              </w:rPr>
              <w:instrText xml:space="preserve"> PAGEREF _Toc207700680 \h </w:instrText>
            </w:r>
            <w:r w:rsidR="00676D36">
              <w:rPr>
                <w:webHidden/>
              </w:rPr>
            </w:r>
            <w:r w:rsidR="00676D36">
              <w:rPr>
                <w:webHidden/>
              </w:rPr>
              <w:fldChar w:fldCharType="separate"/>
            </w:r>
            <w:r w:rsidR="00676D36">
              <w:rPr>
                <w:webHidden/>
              </w:rPr>
              <w:t>13</w:t>
            </w:r>
            <w:r w:rsidR="00676D36">
              <w:rPr>
                <w:webHidden/>
              </w:rPr>
              <w:fldChar w:fldCharType="end"/>
            </w:r>
          </w:hyperlink>
        </w:p>
        <w:p w14:paraId="706360ED" w14:textId="1CD1375B" w:rsidR="00676D36" w:rsidRPr="00C24E06" w:rsidRDefault="002A0E3E" w:rsidP="00C24E06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207700681" w:history="1">
            <w:r w:rsidR="00676D36" w:rsidRPr="00C24E06">
              <w:rPr>
                <w:rStyle w:val="Hyperlink"/>
                <w:b/>
                <w:bCs w:val="0"/>
              </w:rPr>
              <w:t>4. Предшколска установа као место демократске и инклузивне праксе</w:t>
            </w:r>
            <w:r w:rsidR="00676D36" w:rsidRPr="00C24E06">
              <w:rPr>
                <w:webHidden/>
              </w:rPr>
              <w:tab/>
            </w:r>
            <w:r w:rsidR="00676D36" w:rsidRPr="00C24E06">
              <w:rPr>
                <w:webHidden/>
              </w:rPr>
              <w:fldChar w:fldCharType="begin"/>
            </w:r>
            <w:r w:rsidR="00676D36" w:rsidRPr="00C24E06">
              <w:rPr>
                <w:webHidden/>
              </w:rPr>
              <w:instrText xml:space="preserve"> PAGEREF _Toc207700681 \h </w:instrText>
            </w:r>
            <w:r w:rsidR="00676D36" w:rsidRPr="00C24E06">
              <w:rPr>
                <w:webHidden/>
              </w:rPr>
            </w:r>
            <w:r w:rsidR="00676D36" w:rsidRPr="00C24E06">
              <w:rPr>
                <w:webHidden/>
              </w:rPr>
              <w:fldChar w:fldCharType="separate"/>
            </w:r>
            <w:r w:rsidR="00676D36" w:rsidRPr="00C24E06">
              <w:rPr>
                <w:webHidden/>
              </w:rPr>
              <w:t>14</w:t>
            </w:r>
            <w:r w:rsidR="00676D36" w:rsidRPr="00C24E06">
              <w:rPr>
                <w:webHidden/>
              </w:rPr>
              <w:fldChar w:fldCharType="end"/>
            </w:r>
          </w:hyperlink>
        </w:p>
        <w:p w14:paraId="2F8A5624" w14:textId="00047084" w:rsidR="00676D36" w:rsidRDefault="002A0E3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7700682" w:history="1">
            <w:r w:rsidR="00676D36" w:rsidRPr="001D67FA">
              <w:rPr>
                <w:rStyle w:val="Hyperlink"/>
                <w:noProof/>
              </w:rPr>
              <w:t>4.1. Партнерство са породицом</w:t>
            </w:r>
            <w:r w:rsidR="00676D36">
              <w:rPr>
                <w:noProof/>
                <w:webHidden/>
              </w:rPr>
              <w:tab/>
            </w:r>
            <w:r w:rsidR="00676D36">
              <w:rPr>
                <w:noProof/>
                <w:webHidden/>
              </w:rPr>
              <w:fldChar w:fldCharType="begin"/>
            </w:r>
            <w:r w:rsidR="00676D36">
              <w:rPr>
                <w:noProof/>
                <w:webHidden/>
              </w:rPr>
              <w:instrText xml:space="preserve"> PAGEREF _Toc207700682 \h </w:instrText>
            </w:r>
            <w:r w:rsidR="00676D36">
              <w:rPr>
                <w:noProof/>
                <w:webHidden/>
              </w:rPr>
            </w:r>
            <w:r w:rsidR="00676D36">
              <w:rPr>
                <w:noProof/>
                <w:webHidden/>
              </w:rPr>
              <w:fldChar w:fldCharType="separate"/>
            </w:r>
            <w:r w:rsidR="00676D36">
              <w:rPr>
                <w:noProof/>
                <w:webHidden/>
              </w:rPr>
              <w:t>14</w:t>
            </w:r>
            <w:r w:rsidR="00676D36">
              <w:rPr>
                <w:noProof/>
                <w:webHidden/>
              </w:rPr>
              <w:fldChar w:fldCharType="end"/>
            </w:r>
          </w:hyperlink>
        </w:p>
        <w:p w14:paraId="698F2342" w14:textId="7A65A907" w:rsidR="00160D09" w:rsidRPr="00160D09" w:rsidRDefault="00160D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Cyrl-RS"/>
            </w:rPr>
          </w:pPr>
          <w:r>
            <w:rPr>
              <w:noProof/>
              <w:lang w:val="sr-Cyrl-RS"/>
            </w:rPr>
            <w:t>4.2. Повезаност са локалном заједницим...............................................................................14</w:t>
          </w:r>
        </w:p>
        <w:p w14:paraId="4206B8BD" w14:textId="0DD5B840" w:rsidR="00676D36" w:rsidRPr="00160D09" w:rsidRDefault="00160D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Cyrl-RS"/>
            </w:rPr>
          </w:pPr>
          <w:r>
            <w:rPr>
              <w:noProof/>
              <w:lang w:val="sr-Cyrl-RS"/>
            </w:rPr>
            <w:t>4.3. Рад са децом из осетљивих група...................................................................................15</w:t>
          </w:r>
        </w:p>
        <w:p w14:paraId="16E9F691" w14:textId="54F7C717" w:rsidR="00676D36" w:rsidRDefault="002A0E3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7700685" w:history="1">
            <w:r w:rsidR="00676D36" w:rsidRPr="001D67FA">
              <w:rPr>
                <w:rStyle w:val="Hyperlink"/>
                <w:noProof/>
                <w:lang w:val="sr-Cyrl-RS"/>
              </w:rPr>
              <w:t xml:space="preserve">4.4. </w:t>
            </w:r>
            <w:r w:rsidR="00676D36" w:rsidRPr="001D67FA">
              <w:rPr>
                <w:rStyle w:val="Hyperlink"/>
                <w:noProof/>
              </w:rPr>
              <w:t>Транзиција и континуитет у образовању</w:t>
            </w:r>
            <w:r w:rsidR="00676D36">
              <w:rPr>
                <w:noProof/>
                <w:webHidden/>
              </w:rPr>
              <w:tab/>
            </w:r>
            <w:r w:rsidR="00676D36">
              <w:rPr>
                <w:noProof/>
                <w:webHidden/>
              </w:rPr>
              <w:fldChar w:fldCharType="begin"/>
            </w:r>
            <w:r w:rsidR="00676D36">
              <w:rPr>
                <w:noProof/>
                <w:webHidden/>
              </w:rPr>
              <w:instrText xml:space="preserve"> PAGEREF _Toc207700685 \h </w:instrText>
            </w:r>
            <w:r w:rsidR="00676D36">
              <w:rPr>
                <w:noProof/>
                <w:webHidden/>
              </w:rPr>
            </w:r>
            <w:r w:rsidR="00676D36">
              <w:rPr>
                <w:noProof/>
                <w:webHidden/>
              </w:rPr>
              <w:fldChar w:fldCharType="separate"/>
            </w:r>
            <w:r w:rsidR="00676D36">
              <w:rPr>
                <w:noProof/>
                <w:webHidden/>
              </w:rPr>
              <w:t>15</w:t>
            </w:r>
            <w:r w:rsidR="00676D36">
              <w:rPr>
                <w:noProof/>
                <w:webHidden/>
              </w:rPr>
              <w:fldChar w:fldCharType="end"/>
            </w:r>
          </w:hyperlink>
        </w:p>
        <w:p w14:paraId="28A4CC3A" w14:textId="0C3165DE" w:rsidR="00676D36" w:rsidRPr="00160D09" w:rsidRDefault="00160D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Cyrl-RS"/>
            </w:rPr>
          </w:pPr>
          <w:r>
            <w:rPr>
              <w:noProof/>
              <w:lang w:val="sr-Cyrl-RS"/>
            </w:rPr>
            <w:t xml:space="preserve">4.5. Акциони план транзиције деце са развијним </w:t>
          </w:r>
          <w:r w:rsidR="003F3573">
            <w:rPr>
              <w:noProof/>
              <w:lang w:val="sr-Cyrl-RS"/>
            </w:rPr>
            <w:t>сметњама и тешкоћама (који су на иоп-у или индивидуализацији ) из предшколске установе у школу........................................ 17</w:t>
          </w:r>
        </w:p>
        <w:p w14:paraId="553BA5B6" w14:textId="47D14AFD" w:rsidR="00676D36" w:rsidRPr="003F3573" w:rsidRDefault="003F357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Cyrl-RS"/>
            </w:rPr>
          </w:pPr>
          <w:r>
            <w:rPr>
              <w:noProof/>
              <w:lang w:val="sr-Cyrl-RS"/>
            </w:rPr>
            <w:t>4.6. Акциони план транзиције за децу која прелазе из предшколске установе у школу..18</w:t>
          </w:r>
        </w:p>
        <w:p w14:paraId="6C510C62" w14:textId="1E143E03" w:rsidR="00676D36" w:rsidRPr="00C24E06" w:rsidRDefault="00C24E06" w:rsidP="00C24E06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ru-RU"/>
            </w:rPr>
          </w:pPr>
          <w:r w:rsidRPr="00C24E06">
            <w:rPr>
              <w:b/>
              <w:bCs w:val="0"/>
            </w:rPr>
            <w:t>5</w:t>
          </w:r>
          <w:r w:rsidRPr="00C24E06">
            <w:rPr>
              <w:b/>
            </w:rPr>
            <w:t>.Предшколска установа као место рефлексивне праксе</w:t>
          </w:r>
          <w:r>
            <w:t>..................................................19</w:t>
          </w:r>
        </w:p>
        <w:p w14:paraId="7C550090" w14:textId="4F00678B" w:rsidR="00676D36" w:rsidRPr="00C24E06" w:rsidRDefault="00C24E0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Cyrl-RS"/>
            </w:rPr>
          </w:pPr>
          <w:r>
            <w:rPr>
              <w:noProof/>
              <w:lang w:val="sr-Cyrl-RS"/>
            </w:rPr>
            <w:t>5.1. Заједница рефлексивне праксе: професионални развој и  јавно деловање.................19</w:t>
          </w:r>
        </w:p>
        <w:p w14:paraId="640382FB" w14:textId="3B09D5D7" w:rsidR="00676D36" w:rsidRPr="00C24E06" w:rsidRDefault="00C24E0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Cyrl-RS"/>
            </w:rPr>
          </w:pPr>
          <w:r>
            <w:rPr>
              <w:noProof/>
              <w:lang w:val="sr-Cyrl-RS"/>
            </w:rPr>
            <w:t>5.2 Праћење и вредновање остваривања програма ..............................................................19</w:t>
          </w:r>
        </w:p>
        <w:p w14:paraId="325E764C" w14:textId="75C4BBF6" w:rsidR="001558D8" w:rsidRDefault="001558D8">
          <w:r>
            <w:rPr>
              <w:b/>
              <w:bCs/>
              <w:noProof/>
            </w:rPr>
            <w:fldChar w:fldCharType="end"/>
          </w:r>
        </w:p>
      </w:sdtContent>
    </w:sdt>
    <w:p w14:paraId="63AE4BF0" w14:textId="77777777" w:rsidR="00D22D2A" w:rsidRPr="008B1D03" w:rsidRDefault="00D22D2A">
      <w:pPr>
        <w:ind w:left="-360" w:right="-240"/>
        <w:jc w:val="both"/>
        <w:rPr>
          <w:b/>
          <w:bCs/>
          <w:lang w:val="sr-Cyrl-CS"/>
        </w:rPr>
      </w:pPr>
    </w:p>
    <w:p w14:paraId="3886764E" w14:textId="77777777" w:rsidR="002C24D0" w:rsidRPr="008B1D03" w:rsidRDefault="002C24D0">
      <w:pPr>
        <w:ind w:left="-360" w:right="-240"/>
        <w:jc w:val="both"/>
        <w:rPr>
          <w:b/>
          <w:bCs/>
          <w:lang w:val="sr-Cyrl-CS"/>
        </w:rPr>
      </w:pPr>
    </w:p>
    <w:p w14:paraId="19756781" w14:textId="77777777" w:rsidR="002C24D0" w:rsidRPr="008B1D03" w:rsidRDefault="002C24D0">
      <w:pPr>
        <w:ind w:left="-360" w:right="-240"/>
        <w:jc w:val="both"/>
        <w:rPr>
          <w:b/>
          <w:bCs/>
          <w:lang w:val="sr-Cyrl-CS"/>
        </w:rPr>
      </w:pPr>
    </w:p>
    <w:p w14:paraId="4810792F" w14:textId="77777777" w:rsidR="002C24D0" w:rsidRPr="008B1D03" w:rsidRDefault="002C24D0">
      <w:pPr>
        <w:ind w:left="-360" w:right="-240"/>
        <w:jc w:val="both"/>
        <w:rPr>
          <w:b/>
          <w:bCs/>
          <w:lang w:val="sr-Cyrl-CS"/>
        </w:rPr>
      </w:pPr>
    </w:p>
    <w:p w14:paraId="3B05D831" w14:textId="77777777" w:rsidR="002C24D0" w:rsidRPr="008B1D03" w:rsidRDefault="002C24D0">
      <w:pPr>
        <w:ind w:left="-360" w:right="-240"/>
        <w:jc w:val="both"/>
        <w:rPr>
          <w:b/>
          <w:bCs/>
          <w:lang w:val="sr-Cyrl-CS"/>
        </w:rPr>
      </w:pPr>
    </w:p>
    <w:p w14:paraId="6A439AA7" w14:textId="77777777" w:rsidR="002C24D0" w:rsidRPr="008B1D03" w:rsidRDefault="002C24D0">
      <w:pPr>
        <w:ind w:left="-360" w:right="-240"/>
        <w:jc w:val="both"/>
        <w:rPr>
          <w:b/>
          <w:bCs/>
          <w:lang w:val="sr-Cyrl-CS"/>
        </w:rPr>
      </w:pPr>
    </w:p>
    <w:p w14:paraId="3E90E41E" w14:textId="77777777" w:rsidR="002C24D0" w:rsidRPr="008B1D03" w:rsidRDefault="002C24D0">
      <w:pPr>
        <w:ind w:left="-360" w:right="-240"/>
        <w:jc w:val="both"/>
        <w:rPr>
          <w:b/>
          <w:bCs/>
          <w:lang w:val="sr-Cyrl-CS"/>
        </w:rPr>
      </w:pPr>
    </w:p>
    <w:p w14:paraId="578C1881" w14:textId="2B1EEEB4" w:rsidR="002C24D0" w:rsidRDefault="002C24D0">
      <w:pPr>
        <w:ind w:left="-360" w:right="-240"/>
        <w:jc w:val="both"/>
        <w:rPr>
          <w:b/>
          <w:bCs/>
          <w:lang w:val="sr-Cyrl-CS"/>
        </w:rPr>
      </w:pPr>
    </w:p>
    <w:p w14:paraId="5CB82EDA" w14:textId="20EA5BA1" w:rsidR="001558D8" w:rsidRDefault="001558D8">
      <w:pPr>
        <w:ind w:left="-360" w:right="-240"/>
        <w:jc w:val="both"/>
        <w:rPr>
          <w:b/>
          <w:bCs/>
          <w:lang w:val="sr-Cyrl-CS"/>
        </w:rPr>
      </w:pPr>
    </w:p>
    <w:p w14:paraId="59CA01AF" w14:textId="35AF7A61" w:rsidR="001558D8" w:rsidRDefault="001558D8">
      <w:pPr>
        <w:ind w:left="-360" w:right="-240"/>
        <w:jc w:val="both"/>
        <w:rPr>
          <w:b/>
          <w:bCs/>
          <w:lang w:val="sr-Cyrl-CS"/>
        </w:rPr>
      </w:pPr>
    </w:p>
    <w:p w14:paraId="27F6B2FB" w14:textId="3E3D158F" w:rsidR="001558D8" w:rsidRDefault="001558D8">
      <w:pPr>
        <w:ind w:left="-360" w:right="-240"/>
        <w:jc w:val="both"/>
        <w:rPr>
          <w:b/>
          <w:bCs/>
          <w:lang w:val="sr-Cyrl-CS"/>
        </w:rPr>
      </w:pPr>
    </w:p>
    <w:p w14:paraId="1329F2E0" w14:textId="4B574A33" w:rsidR="001558D8" w:rsidRDefault="001558D8">
      <w:pPr>
        <w:ind w:left="-360" w:right="-240"/>
        <w:jc w:val="both"/>
        <w:rPr>
          <w:b/>
          <w:bCs/>
          <w:lang w:val="sr-Cyrl-CS"/>
        </w:rPr>
      </w:pPr>
    </w:p>
    <w:p w14:paraId="652DBC99" w14:textId="77777777" w:rsidR="002C24D0" w:rsidRPr="008B1D03" w:rsidRDefault="002C24D0" w:rsidP="00B73C15">
      <w:pPr>
        <w:ind w:left="-360" w:right="-240"/>
        <w:jc w:val="center"/>
        <w:rPr>
          <w:b/>
          <w:bCs/>
          <w:lang w:val="sr-Cyrl-CS"/>
        </w:rPr>
      </w:pPr>
    </w:p>
    <w:p w14:paraId="7375575A" w14:textId="310F96C4" w:rsidR="008B1D03" w:rsidRDefault="008B1D03" w:rsidP="00B73C15">
      <w:pPr>
        <w:pStyle w:val="Heading1"/>
        <w:jc w:val="center"/>
      </w:pPr>
      <w:bookmarkStart w:id="0" w:name="_Toc207700668"/>
      <w:r w:rsidRPr="001558D8">
        <w:lastRenderedPageBreak/>
        <w:t>1.</w:t>
      </w:r>
      <w:r w:rsidR="001558D8" w:rsidRPr="001558D8">
        <w:t>Уводне напомене</w:t>
      </w:r>
      <w:bookmarkEnd w:id="0"/>
    </w:p>
    <w:p w14:paraId="3E17B6F8" w14:textId="77777777" w:rsidR="002A0E3E" w:rsidRPr="002A0E3E" w:rsidRDefault="002A0E3E" w:rsidP="002A0E3E">
      <w:pPr>
        <w:rPr>
          <w:lang w:val="sr-Cyrl-CS"/>
        </w:rPr>
      </w:pPr>
    </w:p>
    <w:p w14:paraId="77A50CCE" w14:textId="77777777" w:rsidR="008B1D03" w:rsidRPr="008C022A" w:rsidRDefault="008B1D03" w:rsidP="008B1D03">
      <w:p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Основни извори и полазишта за израду Програма предшколског васпитања и образовања су:</w:t>
      </w:r>
    </w:p>
    <w:p w14:paraId="11E93772" w14:textId="1E506A0F" w:rsidR="008B1D03" w:rsidRPr="008C022A" w:rsidRDefault="008B1D03" w:rsidP="008B1D03">
      <w:pPr>
        <w:numPr>
          <w:ilvl w:val="0"/>
          <w:numId w:val="18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Закон о основама система образовања и васпитања („Сл. гласник РС“, бр. 88/2017, 27/2018 – др. закон, 10/2019, 6/2020, 129/2021 и 92/2023);</w:t>
      </w:r>
      <w:r w:rsidR="00B73C15">
        <w:rPr>
          <w:lang w:val="sr-Cyrl-RS"/>
        </w:rPr>
        <w:t>19/2025.</w:t>
      </w:r>
    </w:p>
    <w:p w14:paraId="3B00C696" w14:textId="2639FA6E" w:rsidR="008B1D03" w:rsidRPr="008C022A" w:rsidRDefault="008B1D03" w:rsidP="008B1D03">
      <w:pPr>
        <w:numPr>
          <w:ilvl w:val="0"/>
          <w:numId w:val="18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Закон о предшколском васпитању и образовању („Сл. гласник РС“, бр. 18/2010, 101/2017, 113/2017 – др. закон, 95/2018 – др. закон, 10/2019, 86/2019, 157/2020, 123/2021 и 129/2021);</w:t>
      </w:r>
      <w:r w:rsidR="00B73C15">
        <w:rPr>
          <w:lang w:val="sr-Cyrl-RS"/>
        </w:rPr>
        <w:t>19/25.</w:t>
      </w:r>
    </w:p>
    <w:p w14:paraId="27CF4ED9" w14:textId="77777777" w:rsidR="008B1D03" w:rsidRPr="008C022A" w:rsidRDefault="008B1D03" w:rsidP="008B1D03">
      <w:pPr>
        <w:numPr>
          <w:ilvl w:val="0"/>
          <w:numId w:val="18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 xml:space="preserve">Правилник о основама предшколског васпитања и образовања („Просветни гласник РС“, бр. 16/2018) – </w:t>
      </w:r>
      <w:r w:rsidRPr="008C022A">
        <w:rPr>
          <w:i/>
          <w:iCs/>
          <w:lang w:val="ru-RU"/>
        </w:rPr>
        <w:t>Године узлета</w:t>
      </w:r>
      <w:r w:rsidRPr="008C022A">
        <w:rPr>
          <w:lang w:val="ru-RU"/>
        </w:rPr>
        <w:t>;</w:t>
      </w:r>
    </w:p>
    <w:p w14:paraId="571092F4" w14:textId="77777777" w:rsidR="008B1D03" w:rsidRPr="008C022A" w:rsidRDefault="008B1D03" w:rsidP="008B1D03">
      <w:pPr>
        <w:numPr>
          <w:ilvl w:val="0"/>
          <w:numId w:val="18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Правилник о ближим условима за остваривање припремног предшколског програма („Просветни гласник РС“, бр. 5/2012);</w:t>
      </w:r>
    </w:p>
    <w:p w14:paraId="31E2765B" w14:textId="77777777" w:rsidR="008B1D03" w:rsidRPr="008C022A" w:rsidRDefault="008B1D03" w:rsidP="008B1D03">
      <w:pPr>
        <w:numPr>
          <w:ilvl w:val="0"/>
          <w:numId w:val="18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Статут ПУ „Радост“ Врњачка Бања бр. 366 од 03.04.2018. године (чл. 15, чл. 27 ст. 1 тач. 2. и чл. 35 ст. 1 тач. 1);</w:t>
      </w:r>
    </w:p>
    <w:p w14:paraId="57E3411F" w14:textId="77777777" w:rsidR="008B1D03" w:rsidRPr="008C022A" w:rsidRDefault="008B1D03" w:rsidP="008B1D03">
      <w:pPr>
        <w:numPr>
          <w:ilvl w:val="0"/>
          <w:numId w:val="18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Извештаји, записници и евиденције о стручном усавршавању запослених на нивоу вртића;</w:t>
      </w:r>
    </w:p>
    <w:p w14:paraId="444627B7" w14:textId="77777777" w:rsidR="008B1D03" w:rsidRPr="008C022A" w:rsidRDefault="008B1D03" w:rsidP="008B1D03">
      <w:pPr>
        <w:numPr>
          <w:ilvl w:val="0"/>
          <w:numId w:val="18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Анализа досадашњих искустава у реализацији посебних програма и облика рада;</w:t>
      </w:r>
    </w:p>
    <w:p w14:paraId="526E6F12" w14:textId="77777777" w:rsidR="008B1D03" w:rsidRPr="008C022A" w:rsidRDefault="008B1D03" w:rsidP="008B1D03">
      <w:pPr>
        <w:numPr>
          <w:ilvl w:val="0"/>
          <w:numId w:val="18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Потребе и интересовања породица, заснована на досадашњој пракси;</w:t>
      </w:r>
    </w:p>
    <w:p w14:paraId="71A7EC57" w14:textId="77777777" w:rsidR="008B1D03" w:rsidRPr="008C022A" w:rsidRDefault="008B1D03" w:rsidP="008B1D03">
      <w:pPr>
        <w:numPr>
          <w:ilvl w:val="0"/>
          <w:numId w:val="18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Расположиви материјално-технички услови установе.</w:t>
      </w:r>
    </w:p>
    <w:p w14:paraId="5222A789" w14:textId="77777777" w:rsidR="008B1D03" w:rsidRPr="008C022A" w:rsidRDefault="008B1D03" w:rsidP="008B1D03">
      <w:p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 xml:space="preserve">Полазећи од ових извора, ПУ „Радост“ наставља да унапређује рад кроз примену Основа програма </w:t>
      </w:r>
      <w:r w:rsidRPr="008C022A">
        <w:rPr>
          <w:i/>
          <w:iCs/>
          <w:lang w:val="ru-RU"/>
        </w:rPr>
        <w:t>Године узлета</w:t>
      </w:r>
      <w:r w:rsidRPr="008C022A">
        <w:rPr>
          <w:lang w:val="ru-RU"/>
        </w:rPr>
        <w:t>. Досадашње искуство показало је да тај концепт пружа подстицајно окружење за све учеснике – децу, породице и васпитаче – и зато ће и у наредном периоду остати темељ на коме се гради квалитетна пракса предшколског васпитања и образовања.</w:t>
      </w:r>
    </w:p>
    <w:p w14:paraId="3E2F3DEF" w14:textId="649E3FF5" w:rsidR="001A3628" w:rsidRPr="008B1D03" w:rsidRDefault="001A3628">
      <w:pPr>
        <w:jc w:val="both"/>
        <w:rPr>
          <w:lang w:val="sr-Cyrl-CS"/>
        </w:rPr>
      </w:pPr>
    </w:p>
    <w:p w14:paraId="26088BBF" w14:textId="30E5EDE3" w:rsidR="004C5E65" w:rsidRPr="008B1D03" w:rsidRDefault="004C5E65">
      <w:pPr>
        <w:jc w:val="both"/>
        <w:rPr>
          <w:lang w:val="sr-Cyrl-CS"/>
        </w:rPr>
      </w:pPr>
    </w:p>
    <w:p w14:paraId="7FE3EC96" w14:textId="65F82F80" w:rsidR="004C5E65" w:rsidRPr="008B1D03" w:rsidRDefault="004C5E65">
      <w:pPr>
        <w:jc w:val="both"/>
        <w:rPr>
          <w:lang w:val="sr-Cyrl-CS"/>
        </w:rPr>
      </w:pPr>
    </w:p>
    <w:p w14:paraId="7D4328D3" w14:textId="14821300" w:rsidR="004C5E65" w:rsidRPr="008B1D03" w:rsidRDefault="004C5E65">
      <w:pPr>
        <w:jc w:val="both"/>
        <w:rPr>
          <w:lang w:val="sr-Cyrl-CS"/>
        </w:rPr>
      </w:pPr>
    </w:p>
    <w:p w14:paraId="5D1FB3A6" w14:textId="77777777" w:rsidR="004C5E65" w:rsidRPr="008B1D03" w:rsidRDefault="004C5E65">
      <w:pPr>
        <w:jc w:val="both"/>
        <w:rPr>
          <w:lang w:val="sr-Cyrl-CS"/>
        </w:rPr>
      </w:pPr>
    </w:p>
    <w:p w14:paraId="3567C38F" w14:textId="77777777" w:rsidR="001A3628" w:rsidRPr="008B1D03" w:rsidRDefault="001A3628">
      <w:pPr>
        <w:jc w:val="both"/>
        <w:rPr>
          <w:lang w:val="sr-Cyrl-CS"/>
        </w:rPr>
      </w:pPr>
    </w:p>
    <w:p w14:paraId="525ECA96" w14:textId="77777777" w:rsidR="00645CFC" w:rsidRPr="008B1D03" w:rsidRDefault="00645CFC">
      <w:pPr>
        <w:jc w:val="both"/>
        <w:rPr>
          <w:lang w:val="sr-Cyrl-CS"/>
        </w:rPr>
      </w:pPr>
    </w:p>
    <w:p w14:paraId="198ED042" w14:textId="77777777" w:rsidR="00645CFC" w:rsidRPr="008B1D03" w:rsidRDefault="00645CFC">
      <w:pPr>
        <w:jc w:val="both"/>
        <w:rPr>
          <w:lang w:val="sr-Cyrl-CS"/>
        </w:rPr>
      </w:pPr>
    </w:p>
    <w:p w14:paraId="68C6053C" w14:textId="77777777" w:rsidR="00664E77" w:rsidRPr="008B1D03" w:rsidRDefault="00664E77" w:rsidP="00664E77">
      <w:pPr>
        <w:pStyle w:val="Heading1"/>
        <w:rPr>
          <w:b w:val="0"/>
          <w:bCs w:val="0"/>
          <w:sz w:val="24"/>
        </w:rPr>
      </w:pPr>
    </w:p>
    <w:p w14:paraId="3FBA3CD2" w14:textId="77777777" w:rsidR="00FD4F70" w:rsidRPr="008B1D03" w:rsidRDefault="00FD4F70" w:rsidP="00FD4F70">
      <w:pPr>
        <w:rPr>
          <w:lang w:val="sr-Cyrl-CS"/>
        </w:rPr>
      </w:pPr>
    </w:p>
    <w:p w14:paraId="66BC2877" w14:textId="77777777" w:rsidR="00FD4F70" w:rsidRPr="008B1D03" w:rsidRDefault="00FD4F70" w:rsidP="00FD4F70">
      <w:pPr>
        <w:rPr>
          <w:lang w:val="sr-Cyrl-CS"/>
        </w:rPr>
      </w:pPr>
    </w:p>
    <w:p w14:paraId="5B6957D0" w14:textId="77777777" w:rsidR="00FD4F70" w:rsidRPr="008B1D03" w:rsidRDefault="00FD4F70" w:rsidP="00FD4F70">
      <w:pPr>
        <w:rPr>
          <w:lang w:val="sr-Cyrl-CS"/>
        </w:rPr>
      </w:pPr>
    </w:p>
    <w:p w14:paraId="7D8A2904" w14:textId="77777777" w:rsidR="004D1C34" w:rsidRPr="008B1D03" w:rsidRDefault="004D1C34" w:rsidP="00FD4F70">
      <w:pPr>
        <w:rPr>
          <w:lang w:val="sr-Cyrl-CS"/>
        </w:rPr>
      </w:pPr>
    </w:p>
    <w:p w14:paraId="38547B36" w14:textId="77777777" w:rsidR="004D1C34" w:rsidRPr="008B1D03" w:rsidRDefault="004D1C34" w:rsidP="00FD4F70">
      <w:pPr>
        <w:rPr>
          <w:lang w:val="sr-Cyrl-CS"/>
        </w:rPr>
      </w:pPr>
    </w:p>
    <w:p w14:paraId="735AA6B1" w14:textId="77777777" w:rsidR="00FD4F70" w:rsidRPr="008B1D03" w:rsidRDefault="00FD4F70" w:rsidP="00FD4F70">
      <w:pPr>
        <w:rPr>
          <w:lang w:val="sr-Cyrl-CS"/>
        </w:rPr>
      </w:pPr>
    </w:p>
    <w:p w14:paraId="77B9D639" w14:textId="77777777" w:rsidR="00FD4F70" w:rsidRPr="008B1D03" w:rsidRDefault="00FD4F70" w:rsidP="00FD4F70">
      <w:pPr>
        <w:rPr>
          <w:lang w:val="sr-Cyrl-CS"/>
        </w:rPr>
      </w:pPr>
    </w:p>
    <w:p w14:paraId="2F5C47B6" w14:textId="243BE08A" w:rsidR="00FD4F70" w:rsidRPr="008B1D03" w:rsidRDefault="00FD4F70" w:rsidP="00FD4F70">
      <w:pPr>
        <w:rPr>
          <w:lang w:val="sr-Cyrl-CS"/>
        </w:rPr>
      </w:pPr>
    </w:p>
    <w:p w14:paraId="0DA32E49" w14:textId="77777777" w:rsidR="004C5E65" w:rsidRPr="008B1D03" w:rsidRDefault="004C5E65" w:rsidP="00B73C15">
      <w:pPr>
        <w:jc w:val="center"/>
        <w:rPr>
          <w:lang w:val="sr-Cyrl-CS"/>
        </w:rPr>
      </w:pPr>
    </w:p>
    <w:p w14:paraId="0FC3C928" w14:textId="2E4CB98C" w:rsidR="00801357" w:rsidRDefault="001558D8" w:rsidP="00B73C15">
      <w:pPr>
        <w:pStyle w:val="Heading1"/>
        <w:jc w:val="center"/>
      </w:pPr>
      <w:bookmarkStart w:id="1" w:name="_Toc517019282"/>
      <w:bookmarkStart w:id="2" w:name="_Toc207698651"/>
      <w:bookmarkStart w:id="3" w:name="_Toc207700669"/>
      <w:r>
        <w:t>2</w:t>
      </w:r>
      <w:r w:rsidR="00711B47">
        <w:rPr>
          <w:lang w:val="sr-Cyrl-RS"/>
        </w:rPr>
        <w:t xml:space="preserve">. </w:t>
      </w:r>
      <w:r>
        <w:t>Л</w:t>
      </w:r>
      <w:r w:rsidRPr="008B1D03">
        <w:t xml:space="preserve">ична карта  </w:t>
      </w:r>
      <w:r>
        <w:t>ПУ</w:t>
      </w:r>
      <w:r w:rsidR="00B73C15">
        <w:rPr>
          <w:lang w:val="sr-Cyrl-RS"/>
        </w:rPr>
        <w:t xml:space="preserve"> </w:t>
      </w:r>
      <w:r w:rsidRPr="008B1D03">
        <w:t>"</w:t>
      </w:r>
      <w:r>
        <w:t>Р</w:t>
      </w:r>
      <w:r w:rsidRPr="008B1D03">
        <w:t>адост"</w:t>
      </w:r>
      <w:bookmarkEnd w:id="1"/>
      <w:bookmarkEnd w:id="2"/>
      <w:bookmarkEnd w:id="3"/>
    </w:p>
    <w:p w14:paraId="57F9EBB6" w14:textId="29D483FA" w:rsidR="00B73C15" w:rsidRDefault="00B73C15" w:rsidP="00B73C15">
      <w:pPr>
        <w:rPr>
          <w:lang w:val="sr-Cyrl-CS"/>
        </w:rPr>
      </w:pPr>
    </w:p>
    <w:p w14:paraId="58D7E602" w14:textId="77777777" w:rsidR="00B73C15" w:rsidRPr="00B73C15" w:rsidRDefault="00B73C15" w:rsidP="00B73C15">
      <w:pPr>
        <w:rPr>
          <w:lang w:val="sr-Cyrl-CS"/>
        </w:rPr>
      </w:pPr>
    </w:p>
    <w:p w14:paraId="5E65980E" w14:textId="77777777" w:rsidR="00D869F2" w:rsidRPr="008B1D03" w:rsidRDefault="00D869F2" w:rsidP="00A708E0">
      <w:pPr>
        <w:rPr>
          <w:b/>
          <w:bCs/>
          <w:lang w:val="sr-Cyrl-CS"/>
        </w:rPr>
      </w:pPr>
    </w:p>
    <w:p w14:paraId="274BE695" w14:textId="28C969B9" w:rsidR="00D869F2" w:rsidRDefault="00A708E0" w:rsidP="00A708E0">
      <w:pPr>
        <w:rPr>
          <w:lang w:val="sr-Cyrl-CS"/>
        </w:rPr>
      </w:pPr>
      <w:r w:rsidRPr="008B1D03">
        <w:rPr>
          <w:b/>
          <w:bCs/>
          <w:i/>
          <w:iCs/>
          <w:lang w:val="sr-Cyrl-CS"/>
        </w:rPr>
        <w:t xml:space="preserve">Назив установе: </w:t>
      </w:r>
      <w:r w:rsidRPr="008B1D03">
        <w:rPr>
          <w:lang w:val="sr-Cyrl-CS"/>
        </w:rPr>
        <w:t>Предшколска установа“Радост“</w:t>
      </w:r>
    </w:p>
    <w:p w14:paraId="51E9A816" w14:textId="77777777" w:rsidR="00676D36" w:rsidRPr="008B1D03" w:rsidRDefault="00676D36" w:rsidP="00A708E0">
      <w:pPr>
        <w:rPr>
          <w:lang w:val="sr-Cyrl-CS"/>
        </w:rPr>
      </w:pPr>
    </w:p>
    <w:p w14:paraId="5F25E98D" w14:textId="009110BA" w:rsidR="00A708E0" w:rsidRPr="008B1D03" w:rsidRDefault="00A708E0" w:rsidP="00A708E0">
      <w:pPr>
        <w:rPr>
          <w:lang w:val="sr-Cyrl-CS"/>
        </w:rPr>
      </w:pPr>
      <w:r w:rsidRPr="008B1D03">
        <w:rPr>
          <w:b/>
          <w:bCs/>
          <w:i/>
          <w:iCs/>
          <w:lang w:val="sr-Cyrl-CS"/>
        </w:rPr>
        <w:t xml:space="preserve">Адреса и место: </w:t>
      </w:r>
      <w:r w:rsidRPr="008B1D03">
        <w:rPr>
          <w:lang w:val="sr-Cyrl-CS"/>
        </w:rPr>
        <w:t>Чајкина број 20, Врњачка Бања</w:t>
      </w:r>
    </w:p>
    <w:p w14:paraId="2894DE3D" w14:textId="77777777" w:rsidR="00D869F2" w:rsidRPr="008B1D03" w:rsidRDefault="00D869F2" w:rsidP="00A708E0">
      <w:pPr>
        <w:rPr>
          <w:lang w:val="sr-Cyrl-CS"/>
        </w:rPr>
      </w:pPr>
    </w:p>
    <w:p w14:paraId="4C7DB484" w14:textId="77777777" w:rsidR="00A708E0" w:rsidRPr="008B1D03" w:rsidRDefault="00A708E0" w:rsidP="00A708E0">
      <w:pPr>
        <w:rPr>
          <w:lang w:val="sr-Cyrl-CS"/>
        </w:rPr>
      </w:pPr>
      <w:r w:rsidRPr="008B1D03">
        <w:rPr>
          <w:b/>
          <w:bCs/>
          <w:i/>
          <w:iCs/>
          <w:lang w:val="sr-Cyrl-CS"/>
        </w:rPr>
        <w:t>Телефон и факс:</w:t>
      </w:r>
      <w:r w:rsidRPr="008B1D03">
        <w:rPr>
          <w:lang w:val="sr-Cyrl-CS"/>
        </w:rPr>
        <w:t xml:space="preserve"> 036-611-344</w:t>
      </w:r>
    </w:p>
    <w:p w14:paraId="78A9F596" w14:textId="583B5D47" w:rsidR="00A708E0" w:rsidRPr="008B1D03" w:rsidRDefault="00A708E0" w:rsidP="00A708E0">
      <w:pPr>
        <w:rPr>
          <w:lang w:val="sr-Cyrl-CS"/>
        </w:rPr>
      </w:pPr>
      <w:r w:rsidRPr="008B1D03">
        <w:rPr>
          <w:bCs/>
          <w:iCs/>
          <w:lang w:val="sr-Cyrl-CS"/>
        </w:rPr>
        <w:t xml:space="preserve">                              036-</w:t>
      </w:r>
      <w:r w:rsidRPr="008B1D03">
        <w:rPr>
          <w:lang w:val="sr-Cyrl-CS"/>
        </w:rPr>
        <w:t>611-343, директор</w:t>
      </w:r>
    </w:p>
    <w:p w14:paraId="1B0AF6BF" w14:textId="77777777" w:rsidR="00D869F2" w:rsidRPr="008B1D03" w:rsidRDefault="00D869F2" w:rsidP="00A708E0">
      <w:pPr>
        <w:rPr>
          <w:lang w:val="sr-Cyrl-CS"/>
        </w:rPr>
      </w:pPr>
    </w:p>
    <w:p w14:paraId="5F35C9BE" w14:textId="78763EFD" w:rsidR="00C86393" w:rsidRPr="008B1D03" w:rsidRDefault="00A708E0" w:rsidP="00A708E0">
      <w:pPr>
        <w:rPr>
          <w:lang w:val="sr-Latn-CS"/>
        </w:rPr>
      </w:pPr>
      <w:r w:rsidRPr="008B1D03">
        <w:rPr>
          <w:b/>
          <w:bCs/>
          <w:i/>
          <w:iCs/>
          <w:lang w:val="it-IT"/>
        </w:rPr>
        <w:t>E-MAIL</w:t>
      </w:r>
      <w:r w:rsidRPr="008B1D03">
        <w:rPr>
          <w:b/>
          <w:bCs/>
          <w:i/>
          <w:iCs/>
          <w:lang w:val="sr-Cyrl-CS"/>
        </w:rPr>
        <w:t>Е адреса:</w:t>
      </w:r>
      <w:r w:rsidR="00D869F2" w:rsidRPr="008B1D03">
        <w:rPr>
          <w:lang w:val="sr-Cyrl-RS"/>
        </w:rPr>
        <w:t xml:space="preserve"> </w:t>
      </w:r>
      <w:hyperlink r:id="rId9" w:history="1">
        <w:r w:rsidR="00D869F2" w:rsidRPr="008B1D03">
          <w:rPr>
            <w:rStyle w:val="Hyperlink"/>
          </w:rPr>
          <w:t>pu</w:t>
        </w:r>
        <w:r w:rsidR="00D869F2" w:rsidRPr="008B1D03">
          <w:rPr>
            <w:rStyle w:val="Hyperlink"/>
            <w:lang w:val="sr-Latn-CS"/>
          </w:rPr>
          <w:t>radostvb</w:t>
        </w:r>
        <w:r w:rsidR="00D869F2" w:rsidRPr="008B1D03">
          <w:rPr>
            <w:rStyle w:val="Hyperlink"/>
            <w:lang w:val="it-IT"/>
          </w:rPr>
          <w:t>@</w:t>
        </w:r>
        <w:r w:rsidR="00D869F2" w:rsidRPr="008B1D03">
          <w:rPr>
            <w:rStyle w:val="Hyperlink"/>
            <w:lang w:val="sr-Latn-CS"/>
          </w:rPr>
          <w:t>mts.rs</w:t>
        </w:r>
      </w:hyperlink>
      <w:r w:rsidR="00D869F2" w:rsidRPr="008B1D03">
        <w:rPr>
          <w:lang w:val="sr-Latn-CS"/>
        </w:rPr>
        <w:t xml:space="preserve"> </w:t>
      </w:r>
    </w:p>
    <w:p w14:paraId="7F94CF95" w14:textId="77777777" w:rsidR="00676D36" w:rsidRDefault="00676D36" w:rsidP="00A708E0">
      <w:pPr>
        <w:rPr>
          <w:b/>
          <w:bCs/>
          <w:i/>
          <w:iCs/>
          <w:lang w:val="sr-Latn-CS"/>
        </w:rPr>
      </w:pPr>
    </w:p>
    <w:p w14:paraId="7992D493" w14:textId="0BE23195" w:rsidR="00D869F2" w:rsidRPr="008B1D03" w:rsidRDefault="00C86393" w:rsidP="00A708E0">
      <w:pPr>
        <w:rPr>
          <w:lang w:val="sr-Latn-CS"/>
        </w:rPr>
      </w:pPr>
      <w:r w:rsidRPr="008B1D03">
        <w:rPr>
          <w:b/>
          <w:bCs/>
          <w:i/>
          <w:iCs/>
          <w:lang w:val="sr-Latn-CS"/>
        </w:rPr>
        <w:t>Instagram</w:t>
      </w:r>
      <w:r w:rsidRPr="008B1D03">
        <w:rPr>
          <w:lang w:val="sr-Latn-CS"/>
        </w:rPr>
        <w:t xml:space="preserve">-  </w:t>
      </w:r>
      <w:r w:rsidR="00A02666" w:rsidRPr="008B1D03">
        <w:rPr>
          <w:lang w:val="sr-Cyrl-RS"/>
        </w:rPr>
        <w:t>#</w:t>
      </w:r>
      <w:r w:rsidRPr="008B1D03">
        <w:rPr>
          <w:lang w:val="sr-Latn-CS"/>
        </w:rPr>
        <w:t>puradostvrnjackabanja</w:t>
      </w:r>
      <w:r w:rsidR="00A02666" w:rsidRPr="008B1D03">
        <w:rPr>
          <w:lang w:val="sr-Cyrl-RS"/>
        </w:rPr>
        <w:t xml:space="preserve"> </w:t>
      </w:r>
      <w:r w:rsidRPr="008B1D03">
        <w:rPr>
          <w:lang w:val="sr-Latn-CS"/>
        </w:rPr>
        <w:t xml:space="preserve">  </w:t>
      </w:r>
    </w:p>
    <w:p w14:paraId="456E4A69" w14:textId="77777777" w:rsidR="00676D36" w:rsidRDefault="00676D36" w:rsidP="00A708E0">
      <w:pPr>
        <w:rPr>
          <w:b/>
          <w:bCs/>
          <w:i/>
        </w:rPr>
      </w:pPr>
    </w:p>
    <w:p w14:paraId="2E07E9D6" w14:textId="3CF95CEA" w:rsidR="00D869F2" w:rsidRPr="008B1D03" w:rsidRDefault="00A708E0" w:rsidP="00A708E0">
      <w:pPr>
        <w:rPr>
          <w:i/>
        </w:rPr>
      </w:pPr>
      <w:r w:rsidRPr="008B1D03">
        <w:rPr>
          <w:b/>
          <w:bCs/>
          <w:i/>
        </w:rPr>
        <w:t>WEB</w:t>
      </w:r>
      <w:r w:rsidRPr="008B1D03">
        <w:rPr>
          <w:b/>
          <w:bCs/>
          <w:i/>
          <w:lang w:val="sr-Cyrl-CS"/>
        </w:rPr>
        <w:t xml:space="preserve"> </w:t>
      </w:r>
      <w:r w:rsidRPr="008B1D03">
        <w:rPr>
          <w:b/>
          <w:bCs/>
          <w:i/>
        </w:rPr>
        <w:t>SITE</w:t>
      </w:r>
      <w:r w:rsidRPr="008B1D03">
        <w:rPr>
          <w:i/>
          <w:lang w:val="sr-Cyrl-CS"/>
        </w:rPr>
        <w:t xml:space="preserve"> – </w:t>
      </w:r>
      <w:r w:rsidRPr="008B1D03">
        <w:rPr>
          <w:i/>
        </w:rPr>
        <w:t>www.puradost.edu.rs</w:t>
      </w:r>
    </w:p>
    <w:p w14:paraId="2CDD32FA" w14:textId="77777777" w:rsidR="00676D36" w:rsidRDefault="00676D36" w:rsidP="00A708E0">
      <w:pPr>
        <w:rPr>
          <w:b/>
          <w:bCs/>
          <w:i/>
          <w:iCs/>
          <w:lang w:val="sr-Latn-CS"/>
        </w:rPr>
      </w:pPr>
    </w:p>
    <w:p w14:paraId="760D6742" w14:textId="0AEC78A6" w:rsidR="00D869F2" w:rsidRPr="008B1D03" w:rsidRDefault="00A708E0" w:rsidP="00A708E0">
      <w:pPr>
        <w:rPr>
          <w:lang w:val="sr-Cyrl-CS"/>
        </w:rPr>
      </w:pPr>
      <w:r w:rsidRPr="008B1D03">
        <w:rPr>
          <w:b/>
          <w:bCs/>
          <w:i/>
          <w:iCs/>
          <w:lang w:val="sr-Latn-CS"/>
        </w:rPr>
        <w:t>Oпштина:</w:t>
      </w:r>
      <w:r w:rsidRPr="008B1D03">
        <w:rPr>
          <w:lang w:val="sr-Latn-CS"/>
        </w:rPr>
        <w:t xml:space="preserve"> </w:t>
      </w:r>
      <w:r w:rsidRPr="008B1D03">
        <w:rPr>
          <w:lang w:val="sr-Cyrl-CS"/>
        </w:rPr>
        <w:t>Врњачка  Бања</w:t>
      </w:r>
    </w:p>
    <w:p w14:paraId="56D34867" w14:textId="77777777" w:rsidR="00676D36" w:rsidRDefault="00676D36" w:rsidP="00A708E0">
      <w:pPr>
        <w:rPr>
          <w:b/>
          <w:bCs/>
          <w:i/>
          <w:iCs/>
          <w:lang w:val="sr-Cyrl-CS"/>
        </w:rPr>
      </w:pPr>
    </w:p>
    <w:p w14:paraId="43DF36AD" w14:textId="332969F9" w:rsidR="00D869F2" w:rsidRPr="008B1D03" w:rsidRDefault="00A708E0" w:rsidP="00A708E0">
      <w:pPr>
        <w:rPr>
          <w:lang w:val="sr-Cyrl-CS"/>
        </w:rPr>
      </w:pPr>
      <w:r w:rsidRPr="008B1D03">
        <w:rPr>
          <w:b/>
          <w:bCs/>
          <w:i/>
          <w:iCs/>
          <w:lang w:val="sr-Cyrl-CS"/>
        </w:rPr>
        <w:t xml:space="preserve">Округ: </w:t>
      </w:r>
      <w:r w:rsidRPr="008B1D03">
        <w:rPr>
          <w:lang w:val="sr-Cyrl-CS"/>
        </w:rPr>
        <w:t>Рашки</w:t>
      </w:r>
    </w:p>
    <w:p w14:paraId="07AEDD9C" w14:textId="77777777" w:rsidR="00676D36" w:rsidRDefault="00676D36" w:rsidP="00A708E0">
      <w:pPr>
        <w:rPr>
          <w:b/>
          <w:bCs/>
          <w:i/>
          <w:iCs/>
          <w:lang w:val="sr-Cyrl-CS"/>
        </w:rPr>
      </w:pPr>
    </w:p>
    <w:p w14:paraId="242DB30A" w14:textId="028D742F" w:rsidR="00D869F2" w:rsidRPr="008B1D03" w:rsidRDefault="00A708E0" w:rsidP="00A708E0">
      <w:pPr>
        <w:rPr>
          <w:lang w:val="sr-Cyrl-CS"/>
        </w:rPr>
      </w:pPr>
      <w:r w:rsidRPr="008B1D03">
        <w:rPr>
          <w:b/>
          <w:bCs/>
          <w:i/>
          <w:iCs/>
          <w:lang w:val="sr-Cyrl-CS"/>
        </w:rPr>
        <w:t>Матични број:</w:t>
      </w:r>
      <w:r w:rsidRPr="008B1D03">
        <w:rPr>
          <w:lang w:val="sr-Cyrl-CS"/>
        </w:rPr>
        <w:t xml:space="preserve"> 07294409</w:t>
      </w:r>
    </w:p>
    <w:p w14:paraId="557250CA" w14:textId="77777777" w:rsidR="00676D36" w:rsidRDefault="00676D36" w:rsidP="00A708E0">
      <w:pPr>
        <w:rPr>
          <w:b/>
          <w:i/>
          <w:lang w:val="sr-Cyrl-CS"/>
        </w:rPr>
      </w:pPr>
    </w:p>
    <w:p w14:paraId="0B9BA193" w14:textId="5A78556E" w:rsidR="00A708E0" w:rsidRPr="008B1D03" w:rsidRDefault="00A708E0" w:rsidP="00A708E0">
      <w:pPr>
        <w:rPr>
          <w:lang w:val="sr-Cyrl-CS"/>
        </w:rPr>
      </w:pPr>
      <w:r w:rsidRPr="008B1D03">
        <w:rPr>
          <w:b/>
          <w:i/>
          <w:lang w:val="sr-Cyrl-CS"/>
        </w:rPr>
        <w:t xml:space="preserve">Пиб: </w:t>
      </w:r>
      <w:r w:rsidRPr="008B1D03">
        <w:rPr>
          <w:lang w:val="sr-Cyrl-CS"/>
        </w:rPr>
        <w:t>100917916</w:t>
      </w:r>
    </w:p>
    <w:p w14:paraId="6C92304F" w14:textId="77777777" w:rsidR="00A708E0" w:rsidRPr="008B1D03" w:rsidRDefault="00A708E0" w:rsidP="00A708E0">
      <w:pPr>
        <w:rPr>
          <w:lang w:val="sr-Cyrl-CS"/>
        </w:rPr>
      </w:pPr>
    </w:p>
    <w:p w14:paraId="3F543179" w14:textId="77777777" w:rsidR="00A708E0" w:rsidRPr="008B1D03" w:rsidRDefault="00A708E0" w:rsidP="00A708E0">
      <w:pPr>
        <w:rPr>
          <w:lang w:val="sr-Cyrl-CS"/>
        </w:rPr>
      </w:pPr>
    </w:p>
    <w:p w14:paraId="5237D40A" w14:textId="09C67594" w:rsidR="00A708E0" w:rsidRPr="008B1D03" w:rsidRDefault="00A708E0" w:rsidP="00A708E0">
      <w:pPr>
        <w:rPr>
          <w:lang w:val="sr-Cyrl-CS"/>
        </w:rPr>
      </w:pPr>
    </w:p>
    <w:p w14:paraId="1D997739" w14:textId="3B7E4F96" w:rsidR="004C5E65" w:rsidRPr="008B1D03" w:rsidRDefault="004C5E65" w:rsidP="00A708E0">
      <w:pPr>
        <w:rPr>
          <w:lang w:val="sr-Cyrl-CS"/>
        </w:rPr>
      </w:pPr>
    </w:p>
    <w:p w14:paraId="77C004A1" w14:textId="1D923F42" w:rsidR="004C5E65" w:rsidRDefault="004C5E65" w:rsidP="00A708E0">
      <w:pPr>
        <w:rPr>
          <w:lang w:val="sr-Cyrl-CS"/>
        </w:rPr>
      </w:pPr>
    </w:p>
    <w:p w14:paraId="0E9193B5" w14:textId="01DC3A3C" w:rsidR="00676D36" w:rsidRDefault="00676D36" w:rsidP="00A708E0">
      <w:pPr>
        <w:rPr>
          <w:lang w:val="sr-Cyrl-CS"/>
        </w:rPr>
      </w:pPr>
    </w:p>
    <w:p w14:paraId="78B2BB1A" w14:textId="7BC0D432" w:rsidR="00676D36" w:rsidRDefault="00676D36" w:rsidP="00A708E0">
      <w:pPr>
        <w:rPr>
          <w:lang w:val="sr-Cyrl-CS"/>
        </w:rPr>
      </w:pPr>
    </w:p>
    <w:p w14:paraId="2F998DC2" w14:textId="30E00E3D" w:rsidR="00676D36" w:rsidRDefault="00676D36" w:rsidP="00A708E0">
      <w:pPr>
        <w:rPr>
          <w:lang w:val="sr-Cyrl-CS"/>
        </w:rPr>
      </w:pPr>
    </w:p>
    <w:p w14:paraId="1E8F0DEF" w14:textId="71164025" w:rsidR="00676D36" w:rsidRDefault="00676D36" w:rsidP="00A708E0">
      <w:pPr>
        <w:rPr>
          <w:lang w:val="sr-Cyrl-CS"/>
        </w:rPr>
      </w:pPr>
    </w:p>
    <w:p w14:paraId="7DA7BFBA" w14:textId="27733F2E" w:rsidR="00676D36" w:rsidRDefault="00676D36" w:rsidP="00A708E0">
      <w:pPr>
        <w:rPr>
          <w:lang w:val="sr-Cyrl-CS"/>
        </w:rPr>
      </w:pPr>
    </w:p>
    <w:p w14:paraId="0B4B7DE3" w14:textId="6A292D74" w:rsidR="00676D36" w:rsidRDefault="00676D36" w:rsidP="00A708E0">
      <w:pPr>
        <w:rPr>
          <w:lang w:val="sr-Cyrl-CS"/>
        </w:rPr>
      </w:pPr>
    </w:p>
    <w:p w14:paraId="48C199A0" w14:textId="462F6AD6" w:rsidR="00676D36" w:rsidRDefault="00676D36" w:rsidP="00A708E0">
      <w:pPr>
        <w:rPr>
          <w:lang w:val="sr-Cyrl-CS"/>
        </w:rPr>
      </w:pPr>
    </w:p>
    <w:p w14:paraId="54EE1509" w14:textId="404BBECF" w:rsidR="00676D36" w:rsidRDefault="00676D36" w:rsidP="001558D8">
      <w:pPr>
        <w:pStyle w:val="Heading2"/>
      </w:pPr>
      <w:bookmarkStart w:id="4" w:name="_Toc207698652"/>
    </w:p>
    <w:p w14:paraId="34E3DCA6" w14:textId="249490CB" w:rsidR="00676D36" w:rsidRDefault="00676D36" w:rsidP="00676D36">
      <w:pPr>
        <w:rPr>
          <w:lang w:val="sr-Cyrl-CS"/>
        </w:rPr>
      </w:pPr>
    </w:p>
    <w:p w14:paraId="72836FF8" w14:textId="376B6E16" w:rsidR="00676D36" w:rsidRDefault="00676D36" w:rsidP="00676D36">
      <w:pPr>
        <w:rPr>
          <w:lang w:val="sr-Cyrl-CS"/>
        </w:rPr>
      </w:pPr>
    </w:p>
    <w:p w14:paraId="2F6B1889" w14:textId="3A9911BE" w:rsidR="00676D36" w:rsidRDefault="00676D36" w:rsidP="00676D36">
      <w:pPr>
        <w:rPr>
          <w:lang w:val="sr-Cyrl-CS"/>
        </w:rPr>
      </w:pPr>
    </w:p>
    <w:p w14:paraId="30307C3E" w14:textId="77777777" w:rsidR="00160D09" w:rsidRDefault="00160D09" w:rsidP="00676D36">
      <w:pPr>
        <w:rPr>
          <w:lang w:val="sr-Cyrl-CS"/>
        </w:rPr>
      </w:pPr>
    </w:p>
    <w:p w14:paraId="1D4A74ED" w14:textId="4C7465D7" w:rsidR="00676D36" w:rsidRDefault="00676D36" w:rsidP="00676D36">
      <w:pPr>
        <w:rPr>
          <w:lang w:val="sr-Cyrl-CS"/>
        </w:rPr>
      </w:pPr>
    </w:p>
    <w:p w14:paraId="2873B65C" w14:textId="77777777" w:rsidR="00676D36" w:rsidRPr="00676D36" w:rsidRDefault="00676D36" w:rsidP="00676D36">
      <w:pPr>
        <w:rPr>
          <w:lang w:val="sr-Cyrl-CS"/>
        </w:rPr>
      </w:pPr>
    </w:p>
    <w:p w14:paraId="2D3D6530" w14:textId="77777777" w:rsidR="00676D36" w:rsidRDefault="00676D36" w:rsidP="001558D8">
      <w:pPr>
        <w:pStyle w:val="Heading2"/>
      </w:pPr>
    </w:p>
    <w:p w14:paraId="6B49A142" w14:textId="77777777" w:rsidR="00676D36" w:rsidRPr="00676D36" w:rsidRDefault="00676D36" w:rsidP="00711B47">
      <w:pPr>
        <w:rPr>
          <w:lang w:val="sr-Cyrl-CS"/>
        </w:rPr>
      </w:pPr>
    </w:p>
    <w:p w14:paraId="1DF0D068" w14:textId="6D9FD2E9" w:rsidR="00801357" w:rsidRDefault="00801357" w:rsidP="00B73C15">
      <w:pPr>
        <w:pStyle w:val="Heading2"/>
        <w:jc w:val="center"/>
      </w:pPr>
      <w:bookmarkStart w:id="5" w:name="_Toc207700670"/>
      <w:r w:rsidRPr="001558D8">
        <w:lastRenderedPageBreak/>
        <w:t xml:space="preserve">2.1. </w:t>
      </w:r>
      <w:r w:rsidR="00EF1AC1" w:rsidRPr="001558D8">
        <w:t>Локално окружење</w:t>
      </w:r>
      <w:bookmarkEnd w:id="4"/>
      <w:bookmarkEnd w:id="5"/>
    </w:p>
    <w:p w14:paraId="276B1BF9" w14:textId="77777777" w:rsidR="00B73C15" w:rsidRPr="00B73C15" w:rsidRDefault="00B73C15" w:rsidP="00B73C15">
      <w:pPr>
        <w:rPr>
          <w:lang w:val="sr-Cyrl-CS"/>
        </w:rPr>
      </w:pPr>
    </w:p>
    <w:p w14:paraId="7D14837F" w14:textId="77777777" w:rsidR="00EF1AC1" w:rsidRPr="008B1D03" w:rsidRDefault="00EF1AC1" w:rsidP="00EF1AC1">
      <w:pPr>
        <w:rPr>
          <w:lang w:val="sr-Cyrl-RS"/>
        </w:rPr>
      </w:pPr>
    </w:p>
    <w:p w14:paraId="562DA768" w14:textId="3907CB63" w:rsidR="00EF1AC1" w:rsidRPr="008B1D03" w:rsidRDefault="00EF1AC1" w:rsidP="00EF1AC1">
      <w:pPr>
        <w:ind w:left="-360"/>
        <w:jc w:val="both"/>
        <w:rPr>
          <w:lang w:val="sr-Cyrl-CS"/>
        </w:rPr>
      </w:pPr>
      <w:r w:rsidRPr="008B1D03">
        <w:rPr>
          <w:lang w:val="sr-Cyrl-CS"/>
        </w:rPr>
        <w:t xml:space="preserve">           Установа се налази у изузетно природом богатом окружењу, почев од просторног дворишта па до огромних парковских површина, природних минералних извора и дечјих игралишта, спортских терена, локалних установа, јавних предузећа, приватних занатлија и др.</w:t>
      </w:r>
    </w:p>
    <w:p w14:paraId="307C2C01" w14:textId="77777777" w:rsidR="00EF1AC1" w:rsidRPr="008B1D03" w:rsidRDefault="00EF1AC1" w:rsidP="00EF1AC1">
      <w:pPr>
        <w:ind w:left="-360"/>
        <w:jc w:val="both"/>
        <w:rPr>
          <w:lang w:val="sr-Cyrl-CS"/>
        </w:rPr>
      </w:pPr>
      <w:r w:rsidRPr="008B1D03">
        <w:rPr>
          <w:lang w:val="sr-Cyrl-CS"/>
        </w:rPr>
        <w:t xml:space="preserve">           Културни центар, биоскоп и библиотека налазе се у непосредној близини, Дом здравља и основна школа. Локална управа има максимално разумевање за делатност установе и улаже напоре у обнављању постојећих и проширењу капацитета обухвата деце. Родитељи корисници услуга су максимално мотивисани за сарадњу што доприноси квалитету рада у установи.</w:t>
      </w:r>
    </w:p>
    <w:p w14:paraId="26B0F96F" w14:textId="77777777" w:rsidR="00EF1AC1" w:rsidRPr="008B1D03" w:rsidRDefault="00EF1AC1" w:rsidP="00EF1AC1">
      <w:pPr>
        <w:ind w:left="-360"/>
        <w:jc w:val="both"/>
        <w:rPr>
          <w:lang w:val="sr-Cyrl-CS"/>
        </w:rPr>
      </w:pPr>
      <w:r w:rsidRPr="008B1D03">
        <w:rPr>
          <w:lang w:val="sr-Cyrl-CS"/>
        </w:rPr>
        <w:t xml:space="preserve">          Медији, радио и телевизија редовно прате догађања у установи. </w:t>
      </w:r>
    </w:p>
    <w:p w14:paraId="43F0A47F" w14:textId="77777777" w:rsidR="00FF76A7" w:rsidRPr="008B1D03" w:rsidRDefault="00EF1AC1" w:rsidP="00FF76A7">
      <w:pPr>
        <w:ind w:left="-360"/>
        <w:jc w:val="both"/>
        <w:rPr>
          <w:lang w:val="sr-Cyrl-CS"/>
        </w:rPr>
      </w:pPr>
      <w:r w:rsidRPr="008B1D03">
        <w:rPr>
          <w:lang w:val="sr-Cyrl-CS"/>
        </w:rPr>
        <w:t xml:space="preserve">          Сви ресурси локалне заједнице се користе за богаћење квалитета понуде установе што ћемо наставити и у наредном периоду.</w:t>
      </w:r>
    </w:p>
    <w:p w14:paraId="74181FB5" w14:textId="0E03CB91" w:rsidR="00BE36CB" w:rsidRPr="008B1D03" w:rsidRDefault="00FF76A7" w:rsidP="00FF76A7">
      <w:pPr>
        <w:ind w:left="-360"/>
        <w:jc w:val="both"/>
        <w:rPr>
          <w:lang w:val="sr-Cyrl-CS"/>
        </w:rPr>
      </w:pPr>
      <w:r w:rsidRPr="008B1D03">
        <w:rPr>
          <w:lang w:val="sr-Cyrl-CS"/>
        </w:rPr>
        <w:t xml:space="preserve">            </w:t>
      </w:r>
      <w:r w:rsidR="00BE36CB" w:rsidRPr="008B1D03">
        <w:rPr>
          <w:color w:val="000000"/>
          <w:lang w:val="sr-Cyrl-CS"/>
        </w:rPr>
        <w:t xml:space="preserve"> Наша Установа се налази у изузетно богатом физичком окружењу, која пружа могућност боравка деце на отвореном простору ( парковске површине, бројни извори термо-минералне воде, дечија игралишта).</w:t>
      </w:r>
    </w:p>
    <w:p w14:paraId="5C856833" w14:textId="77777777" w:rsidR="00BE36CB" w:rsidRPr="008B1D03" w:rsidRDefault="00BE36CB" w:rsidP="00BE36CB">
      <w:pPr>
        <w:ind w:right="720"/>
        <w:jc w:val="both"/>
        <w:rPr>
          <w:color w:val="000000"/>
          <w:lang w:val="sr-Cyrl-CS"/>
        </w:rPr>
      </w:pPr>
      <w:r w:rsidRPr="008B1D03">
        <w:rPr>
          <w:color w:val="000000"/>
          <w:lang w:val="sr-Cyrl-CS"/>
        </w:rPr>
        <w:t xml:space="preserve">    </w:t>
      </w:r>
    </w:p>
    <w:p w14:paraId="04FB59B4" w14:textId="77777777" w:rsidR="00BE36CB" w:rsidRPr="008B1D03" w:rsidRDefault="00BE36CB" w:rsidP="00BE36CB">
      <w:pPr>
        <w:ind w:right="720"/>
        <w:jc w:val="both"/>
        <w:rPr>
          <w:color w:val="000000"/>
          <w:lang w:val="sr-Cyrl-CS"/>
        </w:rPr>
      </w:pPr>
      <w:r w:rsidRPr="008B1D03">
        <w:rPr>
          <w:color w:val="000000"/>
          <w:lang w:val="sr-Cyrl-CS"/>
        </w:rPr>
        <w:t xml:space="preserve">       Наше окружење чине:</w:t>
      </w:r>
    </w:p>
    <w:p w14:paraId="39ACF474" w14:textId="77777777" w:rsidR="00BE36CB" w:rsidRPr="008B1D03" w:rsidRDefault="00BE36CB" w:rsidP="00BE36CB">
      <w:pPr>
        <w:ind w:right="720"/>
        <w:jc w:val="both"/>
        <w:rPr>
          <w:color w:val="000000"/>
          <w:lang w:val="sr-Cyrl-CS"/>
        </w:rPr>
      </w:pPr>
      <w:r w:rsidRPr="008B1D03">
        <w:rPr>
          <w:b/>
          <w:bCs/>
          <w:color w:val="000000"/>
          <w:lang w:val="sr-Cyrl-CS"/>
        </w:rPr>
        <w:t xml:space="preserve">- </w:t>
      </w:r>
      <w:r w:rsidRPr="008B1D03">
        <w:rPr>
          <w:color w:val="000000"/>
          <w:lang w:val="sr-Cyrl-CS"/>
        </w:rPr>
        <w:t>Културни центар"Замак културе",</w:t>
      </w:r>
    </w:p>
    <w:p w14:paraId="3B2AEA78" w14:textId="77777777" w:rsidR="00BE36CB" w:rsidRPr="008B1D03" w:rsidRDefault="00BE36CB" w:rsidP="00BE36CB">
      <w:pPr>
        <w:ind w:right="720"/>
        <w:jc w:val="both"/>
        <w:rPr>
          <w:color w:val="000000"/>
          <w:lang w:val="sr-Cyrl-CS"/>
        </w:rPr>
      </w:pPr>
      <w:r w:rsidRPr="008B1D03">
        <w:rPr>
          <w:color w:val="000000"/>
          <w:lang w:val="sr-Cyrl-CS"/>
        </w:rPr>
        <w:t>- Летња позорница са 2000 места,</w:t>
      </w:r>
    </w:p>
    <w:p w14:paraId="7871DFBF" w14:textId="77777777" w:rsidR="00BE36CB" w:rsidRPr="008B1D03" w:rsidRDefault="00BE36CB" w:rsidP="00BE36CB">
      <w:pPr>
        <w:ind w:right="720"/>
        <w:jc w:val="both"/>
        <w:rPr>
          <w:color w:val="000000"/>
          <w:lang w:val="sr-Cyrl-CS"/>
        </w:rPr>
      </w:pPr>
      <w:r w:rsidRPr="008B1D03">
        <w:rPr>
          <w:color w:val="000000"/>
          <w:lang w:val="sr-Cyrl-CS"/>
        </w:rPr>
        <w:t>- Биоскоп,</w:t>
      </w:r>
    </w:p>
    <w:p w14:paraId="43A1A0A4" w14:textId="77777777" w:rsidR="00BE36CB" w:rsidRPr="008B1D03" w:rsidRDefault="00BE36CB" w:rsidP="00BE36CB">
      <w:pPr>
        <w:ind w:right="720"/>
        <w:jc w:val="both"/>
        <w:rPr>
          <w:color w:val="000000"/>
          <w:lang w:val="sr-Cyrl-CS"/>
        </w:rPr>
      </w:pPr>
      <w:r w:rsidRPr="008B1D03">
        <w:rPr>
          <w:color w:val="000000"/>
          <w:lang w:val="sr-Cyrl-CS"/>
        </w:rPr>
        <w:t>- Градска библиотека,</w:t>
      </w:r>
    </w:p>
    <w:p w14:paraId="2A9C8FF7" w14:textId="77777777" w:rsidR="00BE36CB" w:rsidRPr="008B1D03" w:rsidRDefault="00BE36CB" w:rsidP="00BE36CB">
      <w:pPr>
        <w:ind w:right="720"/>
        <w:jc w:val="both"/>
        <w:rPr>
          <w:color w:val="000000"/>
          <w:lang w:val="sr-Cyrl-CS"/>
        </w:rPr>
      </w:pPr>
      <w:r w:rsidRPr="008B1D03">
        <w:rPr>
          <w:color w:val="000000"/>
          <w:lang w:val="sr-Cyrl-CS"/>
        </w:rPr>
        <w:t>- Врњачка телевизија,</w:t>
      </w:r>
    </w:p>
    <w:p w14:paraId="534BCF25" w14:textId="77777777" w:rsidR="00BE36CB" w:rsidRPr="008B1D03" w:rsidRDefault="00BE36CB" w:rsidP="00BE36CB">
      <w:pPr>
        <w:ind w:right="720"/>
        <w:jc w:val="both"/>
        <w:rPr>
          <w:color w:val="000000"/>
          <w:lang w:val="sr-Cyrl-CS"/>
        </w:rPr>
      </w:pPr>
      <w:r w:rsidRPr="008B1D03">
        <w:rPr>
          <w:color w:val="000000"/>
          <w:lang w:val="sr-Cyrl-CS"/>
        </w:rPr>
        <w:t>- Омладински центар,</w:t>
      </w:r>
    </w:p>
    <w:p w14:paraId="1E56A52C" w14:textId="77777777" w:rsidR="00BE36CB" w:rsidRPr="008B1D03" w:rsidRDefault="00BE36CB" w:rsidP="00BE36CB">
      <w:pPr>
        <w:ind w:right="720"/>
        <w:jc w:val="both"/>
        <w:rPr>
          <w:color w:val="000000"/>
          <w:lang w:val="sr-Cyrl-CS"/>
        </w:rPr>
      </w:pPr>
      <w:r w:rsidRPr="008B1D03">
        <w:rPr>
          <w:color w:val="000000"/>
          <w:lang w:val="sr-Cyrl-CS"/>
        </w:rPr>
        <w:t>- Конгресни центар хотела "</w:t>
      </w:r>
      <w:proofErr w:type="spellStart"/>
      <w:r w:rsidRPr="008B1D03">
        <w:rPr>
          <w:color w:val="000000"/>
        </w:rPr>
        <w:t>Zepter</w:t>
      </w:r>
      <w:proofErr w:type="spellEnd"/>
      <w:r w:rsidRPr="008B1D03">
        <w:rPr>
          <w:color w:val="000000"/>
          <w:lang w:val="sr-Cyrl-CS"/>
        </w:rPr>
        <w:t>",</w:t>
      </w:r>
    </w:p>
    <w:p w14:paraId="7D0B3D95" w14:textId="77777777" w:rsidR="00BE36CB" w:rsidRPr="008B1D03" w:rsidRDefault="00BE36CB" w:rsidP="00BE36CB">
      <w:pPr>
        <w:ind w:right="720"/>
        <w:jc w:val="both"/>
        <w:rPr>
          <w:color w:val="000000"/>
          <w:lang w:val="sr-Cyrl-CS"/>
        </w:rPr>
      </w:pPr>
      <w:r w:rsidRPr="008B1D03">
        <w:rPr>
          <w:color w:val="000000"/>
          <w:lang w:val="sr-Cyrl-CS"/>
        </w:rPr>
        <w:t>- Храм рођења пресвете Богородице и храм Живоносни Источник,</w:t>
      </w:r>
    </w:p>
    <w:p w14:paraId="33466A9A" w14:textId="77777777" w:rsidR="00BE36CB" w:rsidRPr="008B1D03" w:rsidRDefault="00BE36CB" w:rsidP="00BE36CB">
      <w:pPr>
        <w:ind w:right="720"/>
        <w:jc w:val="both"/>
        <w:rPr>
          <w:color w:val="000000"/>
          <w:lang w:val="sr-Cyrl-CS"/>
        </w:rPr>
      </w:pPr>
      <w:r w:rsidRPr="008B1D03">
        <w:rPr>
          <w:color w:val="000000"/>
          <w:lang w:val="sr-Cyrl-CS"/>
        </w:rPr>
        <w:t>- 5 затворених базена и 2 отворена летња базена.</w:t>
      </w:r>
    </w:p>
    <w:p w14:paraId="2F7457F5" w14:textId="77777777" w:rsidR="00BE36CB" w:rsidRPr="008B1D03" w:rsidRDefault="00BE36CB" w:rsidP="00BE36CB">
      <w:pPr>
        <w:ind w:right="720"/>
        <w:jc w:val="both"/>
        <w:rPr>
          <w:color w:val="000000"/>
          <w:lang w:val="sr-Cyrl-CS"/>
        </w:rPr>
      </w:pPr>
      <w:r w:rsidRPr="008B1D03">
        <w:rPr>
          <w:color w:val="000000"/>
          <w:lang w:val="sr-Cyrl-CS"/>
        </w:rPr>
        <w:t>- спортски терени за мале и велике спортове,</w:t>
      </w:r>
    </w:p>
    <w:p w14:paraId="1D5F2CD2" w14:textId="77777777" w:rsidR="00BE36CB" w:rsidRPr="008B1D03" w:rsidRDefault="00BE36CB" w:rsidP="00BE36CB">
      <w:pPr>
        <w:ind w:right="720"/>
        <w:jc w:val="both"/>
        <w:rPr>
          <w:color w:val="000000"/>
          <w:lang w:val="sr-Cyrl-CS"/>
        </w:rPr>
      </w:pPr>
      <w:r w:rsidRPr="008B1D03">
        <w:rPr>
          <w:color w:val="000000"/>
          <w:lang w:val="sr-Cyrl-CS"/>
        </w:rPr>
        <w:t>- привредне организације,</w:t>
      </w:r>
    </w:p>
    <w:p w14:paraId="67472D75" w14:textId="77777777" w:rsidR="00BE36CB" w:rsidRPr="008B1D03" w:rsidRDefault="00BE36CB" w:rsidP="00BE36CB">
      <w:pPr>
        <w:ind w:right="720"/>
        <w:jc w:val="both"/>
        <w:rPr>
          <w:color w:val="000000"/>
          <w:lang w:val="sr-Cyrl-CS"/>
        </w:rPr>
      </w:pPr>
      <w:r w:rsidRPr="008B1D03">
        <w:rPr>
          <w:color w:val="000000"/>
          <w:lang w:val="sr-Cyrl-CS"/>
        </w:rPr>
        <w:t>- здравствене установе,</w:t>
      </w:r>
    </w:p>
    <w:p w14:paraId="30A7D20C" w14:textId="77777777" w:rsidR="00BE36CB" w:rsidRPr="008B1D03" w:rsidRDefault="00BE36CB" w:rsidP="00BE36CB">
      <w:pPr>
        <w:ind w:right="720"/>
        <w:jc w:val="both"/>
        <w:rPr>
          <w:color w:val="000000"/>
          <w:lang w:val="sr-Cyrl-CS"/>
        </w:rPr>
      </w:pPr>
      <w:r w:rsidRPr="008B1D03">
        <w:rPr>
          <w:color w:val="000000"/>
          <w:lang w:val="sr-Cyrl-CS"/>
        </w:rPr>
        <w:t xml:space="preserve">- Ценатар за социјални рад </w:t>
      </w:r>
    </w:p>
    <w:p w14:paraId="3131E975" w14:textId="77777777" w:rsidR="00BE36CB" w:rsidRPr="008B1D03" w:rsidRDefault="00BE36CB" w:rsidP="00BE36CB">
      <w:pPr>
        <w:ind w:right="720"/>
        <w:jc w:val="both"/>
        <w:rPr>
          <w:color w:val="000000"/>
          <w:lang w:val="sr-Cyrl-CS"/>
        </w:rPr>
      </w:pPr>
      <w:r w:rsidRPr="008B1D03">
        <w:rPr>
          <w:color w:val="000000"/>
          <w:lang w:val="sr-Cyrl-CS"/>
        </w:rPr>
        <w:t>- Основне школе.</w:t>
      </w:r>
    </w:p>
    <w:p w14:paraId="62D5F1D6" w14:textId="77777777" w:rsidR="00BE36CB" w:rsidRPr="008B1D03" w:rsidRDefault="00BE36CB" w:rsidP="00BE36CB">
      <w:pPr>
        <w:ind w:right="720"/>
        <w:jc w:val="both"/>
        <w:rPr>
          <w:color w:val="000000"/>
          <w:lang w:val="sr-Cyrl-CS"/>
        </w:rPr>
      </w:pPr>
    </w:p>
    <w:p w14:paraId="07DA4965" w14:textId="3ECD564B" w:rsidR="00FF76A7" w:rsidRPr="008B1D03" w:rsidRDefault="00FF76A7" w:rsidP="00FF76A7">
      <w:pPr>
        <w:ind w:right="-142"/>
        <w:jc w:val="both"/>
        <w:rPr>
          <w:color w:val="000000"/>
          <w:lang w:val="sr-Latn-RS"/>
        </w:rPr>
      </w:pPr>
      <w:r w:rsidRPr="008B1D03">
        <w:rPr>
          <w:color w:val="000000"/>
          <w:lang w:val="sr-Cyrl-RS"/>
        </w:rPr>
        <w:t xml:space="preserve">            </w:t>
      </w:r>
      <w:r w:rsidRPr="008B1D03">
        <w:rPr>
          <w:color w:val="000000"/>
          <w:lang w:val="sr-Latn-RS"/>
        </w:rPr>
        <w:t xml:space="preserve">Све наведено, и још много тога занимљивог и корисног, чини контекст у којем одрастају </w:t>
      </w:r>
      <w:r w:rsidRPr="008B1D03">
        <w:rPr>
          <w:color w:val="000000"/>
          <w:lang w:val="sr-Cyrl-RS"/>
        </w:rPr>
        <w:t xml:space="preserve">наши </w:t>
      </w:r>
      <w:r w:rsidRPr="008B1D03">
        <w:rPr>
          <w:color w:val="000000"/>
          <w:lang w:val="sr-Latn-RS"/>
        </w:rPr>
        <w:t>малишани. Везе са окружењем најпре се остварују у оквирима које одређује породица, да би се, поласком  детета у вртић, оно укључило у процесе којима се те везе проширују и даље обогаћују. Ми у вртићу се трудимо да све расположиве ресурсе у окружењу (природне, културно-историјске, рекреативне...) у највећој могућој мери користимо, како бисмо код деце изградили осећање да припадају свом окружењу и да оно припада њима.</w:t>
      </w:r>
    </w:p>
    <w:p w14:paraId="5C3E66DB" w14:textId="77777777" w:rsidR="00FF76A7" w:rsidRDefault="00FF76A7" w:rsidP="00FF76A7">
      <w:pPr>
        <w:ind w:right="720"/>
        <w:jc w:val="both"/>
        <w:rPr>
          <w:color w:val="000000"/>
          <w:lang w:val="sr-Cyrl-RS"/>
        </w:rPr>
      </w:pPr>
    </w:p>
    <w:p w14:paraId="1F22AE9E" w14:textId="77777777" w:rsidR="00711B47" w:rsidRDefault="00711B47" w:rsidP="00FF76A7">
      <w:pPr>
        <w:ind w:right="720"/>
        <w:jc w:val="both"/>
        <w:rPr>
          <w:color w:val="000000"/>
          <w:lang w:val="sr-Cyrl-RS"/>
        </w:rPr>
      </w:pPr>
    </w:p>
    <w:p w14:paraId="3D589568" w14:textId="77777777" w:rsidR="00711B47" w:rsidRPr="00711B47" w:rsidRDefault="00711B47" w:rsidP="00FF76A7">
      <w:pPr>
        <w:ind w:right="720"/>
        <w:jc w:val="both"/>
        <w:rPr>
          <w:color w:val="000000"/>
          <w:lang w:val="sr-Cyrl-RS"/>
        </w:rPr>
      </w:pPr>
    </w:p>
    <w:p w14:paraId="44AB91C2" w14:textId="51194BAB" w:rsidR="00BE36CB" w:rsidRPr="008B1D03" w:rsidRDefault="00BE36CB" w:rsidP="00BE36CB">
      <w:pPr>
        <w:ind w:right="720"/>
        <w:jc w:val="both"/>
        <w:rPr>
          <w:color w:val="000000"/>
          <w:lang w:val="sr-Cyrl-CS"/>
        </w:rPr>
      </w:pPr>
    </w:p>
    <w:p w14:paraId="5278AF85" w14:textId="77777777" w:rsidR="00C665A6" w:rsidRPr="008B1D03" w:rsidRDefault="00C665A6" w:rsidP="00BE36CB">
      <w:pPr>
        <w:ind w:right="720"/>
        <w:jc w:val="both"/>
        <w:rPr>
          <w:color w:val="000000"/>
          <w:lang w:val="sr-Cyrl-CS"/>
        </w:rPr>
      </w:pPr>
    </w:p>
    <w:p w14:paraId="581995A6" w14:textId="77777777" w:rsidR="0028239C" w:rsidRPr="008B1D03" w:rsidRDefault="0028239C" w:rsidP="00EF1AC1">
      <w:pPr>
        <w:rPr>
          <w:lang w:val="sr-Cyrl-RS"/>
        </w:rPr>
      </w:pPr>
    </w:p>
    <w:p w14:paraId="250661AC" w14:textId="5C80907C" w:rsidR="00EF1AC1" w:rsidRPr="001558D8" w:rsidRDefault="0028239C" w:rsidP="003A3303">
      <w:pPr>
        <w:pStyle w:val="Heading2"/>
        <w:jc w:val="center"/>
      </w:pPr>
      <w:bookmarkStart w:id="6" w:name="_Toc207698653"/>
      <w:bookmarkStart w:id="7" w:name="_Toc207700671"/>
      <w:r w:rsidRPr="001558D8">
        <w:lastRenderedPageBreak/>
        <w:t>2.2</w:t>
      </w:r>
      <w:r w:rsidR="00711B47">
        <w:rPr>
          <w:lang w:val="sr-Cyrl-RS"/>
        </w:rPr>
        <w:t>.</w:t>
      </w:r>
      <w:r w:rsidRPr="001558D8">
        <w:t xml:space="preserve"> Организациона структура установе</w:t>
      </w:r>
      <w:bookmarkEnd w:id="6"/>
      <w:bookmarkEnd w:id="7"/>
    </w:p>
    <w:p w14:paraId="3A77D6C9" w14:textId="7AF25755" w:rsidR="00801357" w:rsidRPr="008B1D03" w:rsidRDefault="00801357">
      <w:pPr>
        <w:jc w:val="both"/>
        <w:rPr>
          <w:lang w:val="sr-Cyrl-CS"/>
        </w:rPr>
      </w:pPr>
    </w:p>
    <w:p w14:paraId="3E0D45CD" w14:textId="77777777" w:rsidR="00C665A6" w:rsidRPr="008B1D03" w:rsidRDefault="00C665A6">
      <w:pPr>
        <w:jc w:val="both"/>
        <w:rPr>
          <w:lang w:val="sr-Cyrl-CS"/>
        </w:rPr>
      </w:pPr>
    </w:p>
    <w:p w14:paraId="647E354D" w14:textId="0005EAFE" w:rsidR="0030286F" w:rsidRPr="008B1D03" w:rsidRDefault="00801357">
      <w:pPr>
        <w:jc w:val="both"/>
        <w:rPr>
          <w:lang w:val="sr-Cyrl-CS"/>
        </w:rPr>
      </w:pPr>
      <w:r w:rsidRPr="008B1D03">
        <w:rPr>
          <w:lang w:val="sr-Cyrl-CS"/>
        </w:rPr>
        <w:t xml:space="preserve">         Установа за предшколско образовање, васпитање и исхрану деце "Радост" основана је 20.10.1980. године у Врњачкој Бањи са седиштем у улици Чајкина </w:t>
      </w:r>
      <w:r w:rsidR="0030286F" w:rsidRPr="008B1D03">
        <w:rPr>
          <w:lang w:val="sr-Cyrl-CS"/>
        </w:rPr>
        <w:t>бр.</w:t>
      </w:r>
      <w:r w:rsidRPr="008B1D03">
        <w:rPr>
          <w:lang w:val="sr-Cyrl-CS"/>
        </w:rPr>
        <w:t xml:space="preserve">20. </w:t>
      </w:r>
      <w:r w:rsidR="00EF1AC1" w:rsidRPr="008B1D03">
        <w:rPr>
          <w:lang w:val="sr-Cyrl-CS"/>
        </w:rPr>
        <w:t>Радно време установе је од 06-17 часова.</w:t>
      </w:r>
    </w:p>
    <w:p w14:paraId="331A7868" w14:textId="2EABC464" w:rsidR="00B401B6" w:rsidRPr="008B1D03" w:rsidRDefault="00801357">
      <w:pPr>
        <w:jc w:val="both"/>
        <w:rPr>
          <w:lang w:val="sr-Cyrl-CS"/>
        </w:rPr>
      </w:pPr>
      <w:r w:rsidRPr="008B1D03">
        <w:rPr>
          <w:lang w:val="sr-Cyrl-CS"/>
        </w:rPr>
        <w:t>На подручју општине Врњачка Бања у оквиру предшколске установе "Радост" нал</w:t>
      </w:r>
      <w:r w:rsidR="00E456C2" w:rsidRPr="008B1D03">
        <w:rPr>
          <w:lang w:val="sr-Cyrl-CS"/>
        </w:rPr>
        <w:t>азе се три</w:t>
      </w:r>
      <w:r w:rsidRPr="008B1D03">
        <w:rPr>
          <w:lang w:val="sr-Cyrl-CS"/>
        </w:rPr>
        <w:t xml:space="preserve"> наменски грађена објекта и то:</w:t>
      </w:r>
    </w:p>
    <w:p w14:paraId="0E9A06E0" w14:textId="77777777" w:rsidR="004C5E65" w:rsidRPr="008B1D03" w:rsidRDefault="004C5E65">
      <w:pPr>
        <w:jc w:val="both"/>
        <w:rPr>
          <w:lang w:val="sr-Cyrl-CS"/>
        </w:rPr>
      </w:pPr>
    </w:p>
    <w:p w14:paraId="1989EF32" w14:textId="46066AFC" w:rsidR="00801357" w:rsidRPr="008B1D03" w:rsidRDefault="00801357" w:rsidP="001513D4">
      <w:pPr>
        <w:numPr>
          <w:ilvl w:val="0"/>
          <w:numId w:val="2"/>
        </w:numPr>
        <w:jc w:val="both"/>
        <w:rPr>
          <w:lang w:val="sr-Cyrl-CS"/>
        </w:rPr>
      </w:pPr>
      <w:r w:rsidRPr="008B1D03">
        <w:rPr>
          <w:lang w:val="sr-Cyrl-CS"/>
        </w:rPr>
        <w:t xml:space="preserve">Објекат </w:t>
      </w:r>
      <w:r w:rsidRPr="008B1D03">
        <w:rPr>
          <w:b/>
          <w:bCs/>
          <w:lang w:val="sr-Cyrl-CS"/>
        </w:rPr>
        <w:t>"Радост"</w:t>
      </w:r>
      <w:r w:rsidRPr="008B1D03">
        <w:rPr>
          <w:lang w:val="sr-Cyrl-CS"/>
        </w:rPr>
        <w:t>који је пуштен у функцију 1980. године са укупном површином простора од 1.294 м2</w:t>
      </w:r>
      <w:r w:rsidR="00286BD4" w:rsidRPr="008C022A">
        <w:rPr>
          <w:lang w:val="ru-RU"/>
        </w:rPr>
        <w:t>са 3 јаслене групе, 4 васпитне групе, 2 целодневне групе ППП и једна полудневна ППП</w:t>
      </w:r>
      <w:r w:rsidRPr="008B1D03">
        <w:rPr>
          <w:lang w:val="sr-Cyrl-CS"/>
        </w:rPr>
        <w:t>. Овај објекат је окружен дворишним простором за боравак деце у укупној површини од 9.800м2 и налази се у улици "Хероја Чајке"бр.20.</w:t>
      </w:r>
    </w:p>
    <w:p w14:paraId="7F431471" w14:textId="77777777" w:rsidR="004C5E65" w:rsidRPr="008B1D03" w:rsidRDefault="004C5E65" w:rsidP="004C5E65">
      <w:pPr>
        <w:ind w:left="1365"/>
        <w:jc w:val="both"/>
        <w:rPr>
          <w:lang w:val="sr-Cyrl-CS"/>
        </w:rPr>
      </w:pPr>
    </w:p>
    <w:p w14:paraId="27CB135C" w14:textId="5F2B5DDF" w:rsidR="00286BD4" w:rsidRPr="008B1D03" w:rsidRDefault="00801357" w:rsidP="00286BD4">
      <w:pPr>
        <w:numPr>
          <w:ilvl w:val="0"/>
          <w:numId w:val="2"/>
        </w:numPr>
        <w:jc w:val="both"/>
        <w:rPr>
          <w:lang w:val="sr-Cyrl-CS"/>
        </w:rPr>
      </w:pPr>
      <w:r w:rsidRPr="008B1D03">
        <w:rPr>
          <w:lang w:val="sr-Cyrl-CS"/>
        </w:rPr>
        <w:t xml:space="preserve">Објекат </w:t>
      </w:r>
      <w:r w:rsidRPr="008B1D03">
        <w:rPr>
          <w:b/>
          <w:bCs/>
          <w:lang w:val="sr-Cyrl-CS"/>
        </w:rPr>
        <w:t>"Колибри"</w:t>
      </w:r>
      <w:r w:rsidRPr="008B1D03">
        <w:rPr>
          <w:lang w:val="sr-Cyrl-CS"/>
        </w:rPr>
        <w:t>изграђен 1988. године са укупном површином простора од 1.188м2, и двориштем од 7.300м2 у улици "Душана Петровића Шанета" бб</w:t>
      </w:r>
      <w:r w:rsidR="00286BD4" w:rsidRPr="008B1D03">
        <w:rPr>
          <w:lang w:val="sr-Cyrl-CS"/>
        </w:rPr>
        <w:t xml:space="preserve"> са 3 јаслене групе,4 васпитне, 2 целодневне групе ППП и 1 полудневна ППП</w:t>
      </w:r>
      <w:r w:rsidRPr="008B1D03">
        <w:rPr>
          <w:lang w:val="sr-Cyrl-CS"/>
        </w:rPr>
        <w:t>.</w:t>
      </w:r>
    </w:p>
    <w:p w14:paraId="786A5A22" w14:textId="77777777" w:rsidR="004C5E65" w:rsidRPr="008B1D03" w:rsidRDefault="004C5E65" w:rsidP="004C5E65">
      <w:pPr>
        <w:pStyle w:val="ListParagraph"/>
        <w:rPr>
          <w:lang w:val="sr-Cyrl-CS"/>
        </w:rPr>
      </w:pPr>
    </w:p>
    <w:p w14:paraId="1DBD0B61" w14:textId="77777777" w:rsidR="004C5E65" w:rsidRPr="008B1D03" w:rsidRDefault="004C5E65" w:rsidP="004C5E65">
      <w:pPr>
        <w:jc w:val="both"/>
        <w:rPr>
          <w:lang w:val="sr-Cyrl-CS"/>
        </w:rPr>
      </w:pPr>
    </w:p>
    <w:p w14:paraId="3DA33E37" w14:textId="2310B8A6" w:rsidR="00E456C2" w:rsidRPr="008B1D03" w:rsidRDefault="00E456C2" w:rsidP="001A3628">
      <w:pPr>
        <w:numPr>
          <w:ilvl w:val="0"/>
          <w:numId w:val="2"/>
        </w:numPr>
        <w:jc w:val="both"/>
        <w:rPr>
          <w:lang w:val="sr-Cyrl-CS"/>
        </w:rPr>
      </w:pPr>
      <w:r w:rsidRPr="008B1D03">
        <w:rPr>
          <w:lang w:val="sr-Cyrl-CS"/>
        </w:rPr>
        <w:t xml:space="preserve">У дворишту основне школе у Новом Селу отворен је нов објекат </w:t>
      </w:r>
      <w:r w:rsidRPr="008B1D03">
        <w:rPr>
          <w:b/>
          <w:lang w:val="sr-Cyrl-CS"/>
        </w:rPr>
        <w:t>''Принцеза Катарина''</w:t>
      </w:r>
      <w:r w:rsidRPr="008B1D03">
        <w:rPr>
          <w:lang w:val="sr-Cyrl-CS"/>
        </w:rPr>
        <w:t xml:space="preserve"> који је почео са радом од 01.09.20</w:t>
      </w:r>
      <w:r w:rsidR="00286BD4" w:rsidRPr="008B1D03">
        <w:rPr>
          <w:lang w:val="sr-Cyrl-CS"/>
        </w:rPr>
        <w:t>13.године и коме се налази 1</w:t>
      </w:r>
      <w:r w:rsidRPr="008B1D03">
        <w:rPr>
          <w:lang w:val="sr-Cyrl-CS"/>
        </w:rPr>
        <w:t xml:space="preserve"> мешовита целодневна васпитна група и </w:t>
      </w:r>
      <w:r w:rsidR="00286BD4" w:rsidRPr="008B1D03">
        <w:rPr>
          <w:lang w:val="sr-Cyrl-CS"/>
        </w:rPr>
        <w:t xml:space="preserve">1 </w:t>
      </w:r>
      <w:r w:rsidRPr="008B1D03">
        <w:rPr>
          <w:lang w:val="sr-Cyrl-CS"/>
        </w:rPr>
        <w:t>мешовита целодневна јаслена група.Објекат је површине 180м2 користи двориште основне школе површине 8.992м2.</w:t>
      </w:r>
    </w:p>
    <w:p w14:paraId="53887A2A" w14:textId="77777777" w:rsidR="004C5E65" w:rsidRPr="008B1D03" w:rsidRDefault="004C5E65" w:rsidP="004C5E65">
      <w:pPr>
        <w:jc w:val="both"/>
        <w:rPr>
          <w:lang w:val="sr-Cyrl-CS"/>
        </w:rPr>
      </w:pPr>
    </w:p>
    <w:p w14:paraId="7F4D1479" w14:textId="674D2FB4" w:rsidR="0028239C" w:rsidRPr="008B1D03" w:rsidRDefault="0028239C" w:rsidP="001A3628">
      <w:pPr>
        <w:jc w:val="both"/>
        <w:rPr>
          <w:lang w:val="sr-Cyrl-CS"/>
        </w:rPr>
      </w:pPr>
      <w:r w:rsidRPr="008B1D03">
        <w:rPr>
          <w:lang w:val="sr-Cyrl-CS"/>
        </w:rPr>
        <w:t xml:space="preserve">           </w:t>
      </w:r>
      <w:r w:rsidR="00E456C2" w:rsidRPr="008B1D03">
        <w:rPr>
          <w:lang w:val="sr-Cyrl-CS"/>
        </w:rPr>
        <w:t xml:space="preserve">Користимо и два објекта старих школа које смо адаптирали и привели </w:t>
      </w:r>
    </w:p>
    <w:p w14:paraId="3DAD446C" w14:textId="35C39080" w:rsidR="001A3628" w:rsidRPr="008B1D03" w:rsidRDefault="0028239C" w:rsidP="001A3628">
      <w:pPr>
        <w:jc w:val="both"/>
        <w:rPr>
          <w:lang w:val="sr-Cyrl-CS"/>
        </w:rPr>
      </w:pPr>
      <w:r w:rsidRPr="008B1D03">
        <w:rPr>
          <w:lang w:val="sr-Cyrl-CS"/>
        </w:rPr>
        <w:t xml:space="preserve">                намени за потребе вртића,и то:</w:t>
      </w:r>
    </w:p>
    <w:p w14:paraId="2A8B3FEA" w14:textId="77777777" w:rsidR="004C5E65" w:rsidRPr="008B1D03" w:rsidRDefault="004C5E65" w:rsidP="001A3628">
      <w:pPr>
        <w:jc w:val="both"/>
        <w:rPr>
          <w:lang w:val="sr-Cyrl-CS"/>
        </w:rPr>
      </w:pPr>
    </w:p>
    <w:p w14:paraId="3B26A985" w14:textId="3B1FBD70" w:rsidR="00E456C2" w:rsidRPr="008B1D03" w:rsidRDefault="00801357" w:rsidP="001513D4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8B1D03">
        <w:rPr>
          <w:lang w:val="sr-Cyrl-CS"/>
        </w:rPr>
        <w:t xml:space="preserve">Објекат </w:t>
      </w:r>
      <w:r w:rsidRPr="008B1D03">
        <w:rPr>
          <w:b/>
          <w:bCs/>
          <w:lang w:val="sr-Cyrl-CS"/>
        </w:rPr>
        <w:t>"Врњци"</w:t>
      </w:r>
      <w:r w:rsidRPr="008B1D03">
        <w:rPr>
          <w:lang w:val="sr-Cyrl-CS"/>
        </w:rPr>
        <w:t xml:space="preserve"> у удворишту О.Ш. "Младост". Овај прос</w:t>
      </w:r>
      <w:r w:rsidR="001F3347" w:rsidRPr="008B1D03">
        <w:rPr>
          <w:lang w:val="sr-Cyrl-CS"/>
        </w:rPr>
        <w:t>тор је прилагођен за потребе</w:t>
      </w:r>
      <w:r w:rsidR="001F3347" w:rsidRPr="008C022A">
        <w:rPr>
          <w:lang w:val="ru-RU"/>
        </w:rPr>
        <w:t xml:space="preserve"> 1</w:t>
      </w:r>
      <w:r w:rsidRPr="008B1D03">
        <w:rPr>
          <w:lang w:val="sr-Cyrl-CS"/>
        </w:rPr>
        <w:t xml:space="preserve"> групе меш</w:t>
      </w:r>
      <w:r w:rsidR="001F3347" w:rsidRPr="008B1D03">
        <w:rPr>
          <w:lang w:val="sr-Cyrl-CS"/>
        </w:rPr>
        <w:t>овитог узраста од 3-5,5 год</w:t>
      </w:r>
      <w:r w:rsidR="001F3347" w:rsidRPr="008C022A">
        <w:rPr>
          <w:lang w:val="ru-RU"/>
        </w:rPr>
        <w:t xml:space="preserve">. </w:t>
      </w:r>
      <w:r w:rsidR="001F3347" w:rsidRPr="008B1D03">
        <w:rPr>
          <w:lang w:val="sr-Cyrl-CS"/>
        </w:rPr>
        <w:t>и једне јаслене групе од 1-3год.</w:t>
      </w:r>
      <w:r w:rsidRPr="008B1D03">
        <w:rPr>
          <w:lang w:val="sr-Cyrl-CS"/>
        </w:rPr>
        <w:t xml:space="preserve">Простор има 180м2 и 10.000м2 школског дворишта у улици "Железничка 26".  </w:t>
      </w:r>
    </w:p>
    <w:p w14:paraId="4BB34BD3" w14:textId="7B29190B" w:rsidR="004C5E65" w:rsidRPr="008B1D03" w:rsidRDefault="004C5E65" w:rsidP="004C5E65">
      <w:pPr>
        <w:jc w:val="both"/>
        <w:rPr>
          <w:lang w:val="sr-Cyrl-CS"/>
        </w:rPr>
      </w:pPr>
    </w:p>
    <w:p w14:paraId="72B2BC2B" w14:textId="4DE9C384" w:rsidR="004C5E65" w:rsidRPr="008B1D03" w:rsidRDefault="004C5E65" w:rsidP="004C5E65">
      <w:pPr>
        <w:jc w:val="both"/>
        <w:rPr>
          <w:lang w:val="sr-Cyrl-CS"/>
        </w:rPr>
      </w:pPr>
    </w:p>
    <w:p w14:paraId="1BFE8F93" w14:textId="77777777" w:rsidR="004C5E65" w:rsidRPr="008B1D03" w:rsidRDefault="004C5E65" w:rsidP="004C5E65">
      <w:pPr>
        <w:jc w:val="both"/>
        <w:rPr>
          <w:lang w:val="sr-Cyrl-CS"/>
        </w:rPr>
      </w:pPr>
    </w:p>
    <w:p w14:paraId="63391254" w14:textId="0FD6AE1B" w:rsidR="0030286F" w:rsidRPr="008B1D03" w:rsidRDefault="007B59E9" w:rsidP="0030286F">
      <w:pPr>
        <w:numPr>
          <w:ilvl w:val="0"/>
          <w:numId w:val="5"/>
        </w:numPr>
        <w:jc w:val="both"/>
        <w:rPr>
          <w:lang w:val="sr-Cyrl-CS"/>
        </w:rPr>
      </w:pPr>
      <w:r w:rsidRPr="008B1D03">
        <w:rPr>
          <w:lang w:val="sr-Cyrl-CS"/>
        </w:rPr>
        <w:t>У</w:t>
      </w:r>
      <w:r w:rsidR="0030286F" w:rsidRPr="008B1D03">
        <w:rPr>
          <w:lang w:val="sr-Cyrl-CS"/>
        </w:rPr>
        <w:t xml:space="preserve"> Подунавцима  27.01.2014.год. вртић </w:t>
      </w:r>
      <w:r w:rsidR="0030286F" w:rsidRPr="008B1D03">
        <w:rPr>
          <w:b/>
          <w:lang w:val="sr-Cyrl-CS"/>
        </w:rPr>
        <w:t xml:space="preserve">''Подунавци'' </w:t>
      </w:r>
      <w:r w:rsidR="0008452F" w:rsidRPr="008B1D03">
        <w:rPr>
          <w:lang w:val="sr-Cyrl-CS"/>
        </w:rPr>
        <w:t>коме се налази 2 групе</w:t>
      </w:r>
      <w:r w:rsidR="00286BD4" w:rsidRPr="008B1D03">
        <w:rPr>
          <w:lang w:val="sr-Cyrl-CS"/>
        </w:rPr>
        <w:t xml:space="preserve"> ППП, 1</w:t>
      </w:r>
      <w:r w:rsidR="0030286F" w:rsidRPr="008B1D03">
        <w:rPr>
          <w:lang w:val="sr-Cyrl-CS"/>
        </w:rPr>
        <w:t xml:space="preserve"> мешовита ц</w:t>
      </w:r>
      <w:r w:rsidR="00286BD4" w:rsidRPr="008B1D03">
        <w:rPr>
          <w:lang w:val="sr-Cyrl-CS"/>
        </w:rPr>
        <w:t>елодневна васпитна група и 1</w:t>
      </w:r>
      <w:r w:rsidR="0030286F" w:rsidRPr="008B1D03">
        <w:rPr>
          <w:lang w:val="sr-Cyrl-CS"/>
        </w:rPr>
        <w:t xml:space="preserve"> целодневна мешовита јаслена група</w:t>
      </w:r>
      <w:r w:rsidR="0030286F" w:rsidRPr="008C022A">
        <w:rPr>
          <w:lang w:val="ru-RU"/>
        </w:rPr>
        <w:t xml:space="preserve">. </w:t>
      </w:r>
      <w:r w:rsidR="0030286F" w:rsidRPr="008B1D03">
        <w:rPr>
          <w:lang w:val="sr-Cyrl-CS"/>
        </w:rPr>
        <w:t>Објекат је површине 260м2 и користи двориште површине 7.400м2.</w:t>
      </w:r>
    </w:p>
    <w:p w14:paraId="39E20206" w14:textId="77777777" w:rsidR="004C5E65" w:rsidRPr="008B1D03" w:rsidRDefault="004C5E65" w:rsidP="004C5E65">
      <w:pPr>
        <w:jc w:val="both"/>
        <w:rPr>
          <w:lang w:val="sr-Cyrl-CS"/>
        </w:rPr>
      </w:pPr>
    </w:p>
    <w:p w14:paraId="4518017D" w14:textId="77777777" w:rsidR="0028239C" w:rsidRPr="008B1D03" w:rsidRDefault="0028239C" w:rsidP="0030286F">
      <w:pPr>
        <w:jc w:val="both"/>
        <w:rPr>
          <w:lang w:val="sr-Cyrl-CS"/>
        </w:rPr>
      </w:pPr>
      <w:r w:rsidRPr="008B1D03">
        <w:rPr>
          <w:lang w:val="sr-Cyrl-CS"/>
        </w:rPr>
        <w:t xml:space="preserve">            </w:t>
      </w:r>
      <w:r w:rsidR="0030286F" w:rsidRPr="008B1D03">
        <w:rPr>
          <w:lang w:val="sr-Cyrl-CS"/>
        </w:rPr>
        <w:t xml:space="preserve">Још четири вртића нам се налазе у адаптираним просторима при </w:t>
      </w:r>
    </w:p>
    <w:p w14:paraId="1F81000D" w14:textId="2E746D35" w:rsidR="00801357" w:rsidRPr="008B1D03" w:rsidRDefault="0028239C" w:rsidP="0030286F">
      <w:pPr>
        <w:jc w:val="both"/>
        <w:rPr>
          <w:lang w:val="sr-Cyrl-CS"/>
        </w:rPr>
      </w:pPr>
      <w:r w:rsidRPr="008B1D03">
        <w:rPr>
          <w:lang w:val="sr-Cyrl-CS"/>
        </w:rPr>
        <w:t xml:space="preserve">            </w:t>
      </w:r>
      <w:r w:rsidR="0030286F" w:rsidRPr="008B1D03">
        <w:rPr>
          <w:lang w:val="sr-Cyrl-CS"/>
        </w:rPr>
        <w:t>школама:</w:t>
      </w:r>
    </w:p>
    <w:p w14:paraId="438E599A" w14:textId="77777777" w:rsidR="004C5E65" w:rsidRPr="008B1D03" w:rsidRDefault="004C5E65" w:rsidP="0030286F">
      <w:pPr>
        <w:jc w:val="both"/>
        <w:rPr>
          <w:lang w:val="sr-Cyrl-CS"/>
        </w:rPr>
      </w:pPr>
    </w:p>
    <w:p w14:paraId="32EBBCE7" w14:textId="77777777" w:rsidR="00EB7261" w:rsidRPr="008B1D03" w:rsidRDefault="00801357" w:rsidP="001513D4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 w:rsidRPr="008B1D03">
        <w:rPr>
          <w:lang w:val="sr-Cyrl-CS"/>
        </w:rPr>
        <w:t xml:space="preserve">При ОШ "Бане Миленковић" у </w:t>
      </w:r>
      <w:r w:rsidRPr="008B1D03">
        <w:rPr>
          <w:b/>
          <w:lang w:val="sr-Cyrl-CS"/>
        </w:rPr>
        <w:t>Новом Селу</w:t>
      </w:r>
      <w:r w:rsidR="00286BD4" w:rsidRPr="008B1D03">
        <w:rPr>
          <w:lang w:val="sr-Cyrl-CS"/>
        </w:rPr>
        <w:t xml:space="preserve"> ради 1</w:t>
      </w:r>
      <w:r w:rsidRPr="008B1D03">
        <w:rPr>
          <w:lang w:val="sr-Cyrl-CS"/>
        </w:rPr>
        <w:t xml:space="preserve"> група целодневног боравка мешовитог узраста од 3-6 година</w:t>
      </w:r>
      <w:r w:rsidR="00286BD4" w:rsidRPr="008B1D03">
        <w:rPr>
          <w:lang w:val="sr-Cyrl-CS"/>
        </w:rPr>
        <w:t xml:space="preserve"> и 2 полудневне </w:t>
      </w:r>
      <w:r w:rsidR="0030286F" w:rsidRPr="008B1D03">
        <w:rPr>
          <w:lang w:val="sr-Cyrl-CS"/>
        </w:rPr>
        <w:t xml:space="preserve"> групе ППП</w:t>
      </w:r>
      <w:r w:rsidRPr="008B1D03">
        <w:rPr>
          <w:lang w:val="sr-Cyrl-CS"/>
        </w:rPr>
        <w:t>.</w:t>
      </w:r>
    </w:p>
    <w:p w14:paraId="0C415050" w14:textId="78803967" w:rsidR="00671AAF" w:rsidRPr="008B1D03" w:rsidRDefault="00801357" w:rsidP="00671AAF">
      <w:pPr>
        <w:numPr>
          <w:ilvl w:val="0"/>
          <w:numId w:val="6"/>
        </w:numPr>
        <w:jc w:val="both"/>
        <w:rPr>
          <w:lang w:val="sr-Cyrl-CS"/>
        </w:rPr>
      </w:pPr>
      <w:r w:rsidRPr="008B1D03">
        <w:rPr>
          <w:lang w:val="sr-Cyrl-CS"/>
        </w:rPr>
        <w:t xml:space="preserve">У прилагођеним просторијама </w:t>
      </w:r>
      <w:r w:rsidR="006D44DA" w:rsidRPr="008B1D03">
        <w:rPr>
          <w:lang w:val="sr-Cyrl-CS"/>
        </w:rPr>
        <w:t>у</w:t>
      </w:r>
      <w:r w:rsidR="006D44DA" w:rsidRPr="008B1D03">
        <w:rPr>
          <w:b/>
          <w:lang w:val="sr-Cyrl-CS"/>
        </w:rPr>
        <w:t xml:space="preserve"> Пискавцу</w:t>
      </w:r>
      <w:r w:rsidR="006D44DA" w:rsidRPr="008B1D03">
        <w:rPr>
          <w:lang w:val="sr-Cyrl-CS"/>
        </w:rPr>
        <w:t xml:space="preserve"> при </w:t>
      </w:r>
      <w:r w:rsidRPr="008B1D03">
        <w:rPr>
          <w:lang w:val="sr-Cyrl-CS"/>
        </w:rPr>
        <w:t>ОШ "Попински борци"ради</w:t>
      </w:r>
      <w:r w:rsidR="00286BD4" w:rsidRPr="008B1D03">
        <w:rPr>
          <w:lang w:val="sr-Cyrl-CS"/>
        </w:rPr>
        <w:t xml:space="preserve"> 1 целодневна мешовита група и 2</w:t>
      </w:r>
      <w:r w:rsidR="006D44DA" w:rsidRPr="008B1D03">
        <w:rPr>
          <w:lang w:val="sr-Cyrl-CS"/>
        </w:rPr>
        <w:t xml:space="preserve"> полудневне групе ППП</w:t>
      </w:r>
      <w:r w:rsidRPr="008B1D03">
        <w:rPr>
          <w:lang w:val="sr-Cyrl-CS"/>
        </w:rPr>
        <w:t>.</w:t>
      </w:r>
    </w:p>
    <w:p w14:paraId="4EF206CA" w14:textId="1A08130D" w:rsidR="00EB7261" w:rsidRPr="008B1D03" w:rsidRDefault="006D44DA" w:rsidP="001513D4">
      <w:pPr>
        <w:numPr>
          <w:ilvl w:val="0"/>
          <w:numId w:val="6"/>
        </w:numPr>
        <w:jc w:val="both"/>
        <w:rPr>
          <w:lang w:val="sr-Cyrl-CS"/>
        </w:rPr>
      </w:pPr>
      <w:r w:rsidRPr="008B1D03">
        <w:rPr>
          <w:lang w:val="sr-Cyrl-CS"/>
        </w:rPr>
        <w:lastRenderedPageBreak/>
        <w:t>На спрату ОШ</w:t>
      </w:r>
      <w:r w:rsidR="008C022A">
        <w:rPr>
          <w:lang w:val="sr-Cyrl-CS"/>
        </w:rPr>
        <w:t xml:space="preserve"> </w:t>
      </w:r>
      <w:r w:rsidRPr="008B1D03">
        <w:rPr>
          <w:lang w:val="sr-Cyrl-CS"/>
        </w:rPr>
        <w:t>''Младост'' Врњци у</w:t>
      </w:r>
      <w:r w:rsidRPr="008B1D03">
        <w:rPr>
          <w:b/>
          <w:lang w:val="sr-Cyrl-CS"/>
        </w:rPr>
        <w:t xml:space="preserve"> Штулцу</w:t>
      </w:r>
      <w:r w:rsidR="0030286F" w:rsidRPr="008B1D03">
        <w:rPr>
          <w:lang w:val="sr-Cyrl-CS"/>
        </w:rPr>
        <w:t xml:space="preserve">  ради </w:t>
      </w:r>
      <w:r w:rsidR="00286BD4" w:rsidRPr="008B1D03">
        <w:rPr>
          <w:lang w:val="sr-Cyrl-CS"/>
        </w:rPr>
        <w:t>1</w:t>
      </w:r>
      <w:r w:rsidRPr="008B1D03">
        <w:rPr>
          <w:lang w:val="sr-Cyrl-CS"/>
        </w:rPr>
        <w:t xml:space="preserve"> целодневна мешовита васпитна група</w:t>
      </w:r>
      <w:r w:rsidR="0008452F" w:rsidRPr="008B1D03">
        <w:rPr>
          <w:lang w:val="sr-Cyrl-CS"/>
        </w:rPr>
        <w:t xml:space="preserve"> и </w:t>
      </w:r>
      <w:r w:rsidR="00146539">
        <w:rPr>
          <w:lang w:val="sr-Cyrl-CS"/>
        </w:rPr>
        <w:t xml:space="preserve">1 </w:t>
      </w:r>
      <w:r w:rsidR="0008452F" w:rsidRPr="008B1D03">
        <w:rPr>
          <w:lang w:val="sr-Cyrl-CS"/>
        </w:rPr>
        <w:t>груп</w:t>
      </w:r>
      <w:r w:rsidR="00146539">
        <w:rPr>
          <w:lang w:val="sr-Cyrl-CS"/>
        </w:rPr>
        <w:t xml:space="preserve">а </w:t>
      </w:r>
      <w:r w:rsidR="0030286F" w:rsidRPr="008B1D03">
        <w:rPr>
          <w:lang w:val="sr-Cyrl-CS"/>
        </w:rPr>
        <w:t>ППП</w:t>
      </w:r>
      <w:r w:rsidRPr="008B1D03">
        <w:rPr>
          <w:lang w:val="sr-Cyrl-CS"/>
        </w:rPr>
        <w:t>. Простор за потребе те групе је 132м2 и кор</w:t>
      </w:r>
      <w:r w:rsidR="00A30CDF" w:rsidRPr="008B1D03">
        <w:rPr>
          <w:lang w:val="sr-Cyrl-CS"/>
        </w:rPr>
        <w:t>исти двориште школе површин</w:t>
      </w:r>
      <w:r w:rsidR="008C6856" w:rsidRPr="008B1D03">
        <w:rPr>
          <w:lang w:val="sr-Cyrl-CS"/>
        </w:rPr>
        <w:t xml:space="preserve"> двориште површине 4.498</w:t>
      </w:r>
      <w:r w:rsidR="00A30CDF" w:rsidRPr="008B1D03">
        <w:rPr>
          <w:lang w:val="sr-Cyrl-CS"/>
        </w:rPr>
        <w:t>м2</w:t>
      </w:r>
      <w:r w:rsidR="00146539">
        <w:rPr>
          <w:lang w:val="sr-Cyrl-CS"/>
        </w:rPr>
        <w:t>. Од 01.09.2025. почела је са радом и мешовита јаслена група.</w:t>
      </w:r>
    </w:p>
    <w:p w14:paraId="35FB4009" w14:textId="0A528013" w:rsidR="005613F1" w:rsidRPr="008B1D03" w:rsidRDefault="005613F1" w:rsidP="001513D4">
      <w:pPr>
        <w:numPr>
          <w:ilvl w:val="0"/>
          <w:numId w:val="6"/>
        </w:numPr>
        <w:jc w:val="both"/>
        <w:rPr>
          <w:lang w:val="sr-Cyrl-CS"/>
        </w:rPr>
      </w:pPr>
      <w:r w:rsidRPr="008B1D03">
        <w:rPr>
          <w:lang w:val="sr-Cyrl-CS"/>
        </w:rPr>
        <w:t>У оквиру ОШ</w:t>
      </w:r>
      <w:r w:rsidR="008C022A">
        <w:rPr>
          <w:lang w:val="ru-RU"/>
        </w:rPr>
        <w:t xml:space="preserve">" </w:t>
      </w:r>
      <w:r w:rsidRPr="008B1D03">
        <w:rPr>
          <w:lang w:val="sr-Cyrl-CS"/>
        </w:rPr>
        <w:t xml:space="preserve">Бранко Радичевић'' у </w:t>
      </w:r>
      <w:r w:rsidRPr="008B1D03">
        <w:rPr>
          <w:b/>
          <w:lang w:val="sr-Cyrl-CS"/>
        </w:rPr>
        <w:t>Вранешима</w:t>
      </w:r>
      <w:r w:rsidR="00DA5312" w:rsidRPr="008C022A">
        <w:rPr>
          <w:b/>
          <w:lang w:val="ru-RU"/>
        </w:rPr>
        <w:t xml:space="preserve"> </w:t>
      </w:r>
      <w:r w:rsidR="0030286F" w:rsidRPr="008B1D03">
        <w:rPr>
          <w:lang w:val="sr-Cyrl-CS"/>
        </w:rPr>
        <w:t>ради</w:t>
      </w:r>
      <w:r w:rsidR="00286BD4" w:rsidRPr="008B1D03">
        <w:rPr>
          <w:lang w:val="sr-Cyrl-CS"/>
        </w:rPr>
        <w:t xml:space="preserve"> 1</w:t>
      </w:r>
      <w:r w:rsidR="007517D7" w:rsidRPr="008B1D03">
        <w:rPr>
          <w:lang w:val="sr-Cyrl-CS"/>
        </w:rPr>
        <w:t>целодневна мешовита васпитна група</w:t>
      </w:r>
      <w:r w:rsidR="008C6856" w:rsidRPr="008B1D03">
        <w:rPr>
          <w:lang w:val="sr-Cyrl-CS"/>
        </w:rPr>
        <w:t xml:space="preserve"> површине 92м2</w:t>
      </w:r>
      <w:r w:rsidR="00286BD4" w:rsidRPr="008B1D03">
        <w:rPr>
          <w:lang w:val="sr-Cyrl-CS"/>
        </w:rPr>
        <w:t xml:space="preserve"> и 1</w:t>
      </w:r>
      <w:r w:rsidR="0030286F" w:rsidRPr="008B1D03">
        <w:rPr>
          <w:lang w:val="sr-Cyrl-CS"/>
        </w:rPr>
        <w:t xml:space="preserve"> група ППП које  користе</w:t>
      </w:r>
      <w:r w:rsidR="008C6856" w:rsidRPr="008B1D03">
        <w:rPr>
          <w:lang w:val="sr-Cyrl-CS"/>
        </w:rPr>
        <w:t xml:space="preserve"> двориште </w:t>
      </w:r>
      <w:r w:rsidR="0030286F" w:rsidRPr="008B1D03">
        <w:rPr>
          <w:lang w:val="sr-Cyrl-CS"/>
        </w:rPr>
        <w:t xml:space="preserve">од </w:t>
      </w:r>
      <w:r w:rsidR="008C6856" w:rsidRPr="008B1D03">
        <w:rPr>
          <w:lang w:val="sr-Cyrl-CS"/>
        </w:rPr>
        <w:t>1.250м2</w:t>
      </w:r>
      <w:r w:rsidR="007517D7" w:rsidRPr="008B1D03">
        <w:rPr>
          <w:lang w:val="sr-Cyrl-CS"/>
        </w:rPr>
        <w:t xml:space="preserve">. </w:t>
      </w:r>
    </w:p>
    <w:p w14:paraId="02D46C25" w14:textId="77777777" w:rsidR="00877C09" w:rsidRPr="008B1D03" w:rsidRDefault="00CC7C61" w:rsidP="001513D4">
      <w:pPr>
        <w:numPr>
          <w:ilvl w:val="0"/>
          <w:numId w:val="6"/>
        </w:numPr>
        <w:jc w:val="both"/>
        <w:rPr>
          <w:lang w:val="sr-Latn-RS"/>
        </w:rPr>
      </w:pPr>
      <w:r w:rsidRPr="008B1D03">
        <w:rPr>
          <w:lang w:val="sr-Latn-RS"/>
        </w:rPr>
        <w:t>У издвојеном објекту „Чаролија“</w:t>
      </w:r>
      <w:r w:rsidR="001F1EC1" w:rsidRPr="008B1D03">
        <w:rPr>
          <w:lang w:val="sr-Latn-RS"/>
        </w:rPr>
        <w:t xml:space="preserve"> у </w:t>
      </w:r>
      <w:r w:rsidR="001F1EC1" w:rsidRPr="008B1D03">
        <w:rPr>
          <w:b/>
          <w:lang w:val="sr-Latn-RS"/>
        </w:rPr>
        <w:t>Грачацу</w:t>
      </w:r>
      <w:r w:rsidR="001F1EC1" w:rsidRPr="008B1D03">
        <w:rPr>
          <w:lang w:val="sr-Latn-RS"/>
        </w:rPr>
        <w:t xml:space="preserve"> ради 1 </w:t>
      </w:r>
      <w:r w:rsidR="00BF1D68" w:rsidRPr="008B1D03">
        <w:rPr>
          <w:lang w:val="sr-Latn-RS"/>
        </w:rPr>
        <w:t xml:space="preserve">целодневна мешовита васпитна група и 1 група ППП. </w:t>
      </w:r>
      <w:r w:rsidR="00ED7922" w:rsidRPr="008B1D03">
        <w:rPr>
          <w:lang w:val="sr-Latn-RS"/>
        </w:rPr>
        <w:t xml:space="preserve">Простор за потребе група је 92м2 и користе двориште од 11.086м2. </w:t>
      </w:r>
    </w:p>
    <w:p w14:paraId="2A4576DF" w14:textId="77777777" w:rsidR="00801357" w:rsidRPr="008B1D03" w:rsidRDefault="00801357">
      <w:pPr>
        <w:jc w:val="both"/>
        <w:rPr>
          <w:lang w:val="sr-Cyrl-CS"/>
        </w:rPr>
      </w:pPr>
    </w:p>
    <w:p w14:paraId="5B9C4F4B" w14:textId="5D50BB4F" w:rsidR="00801357" w:rsidRPr="008B1D03" w:rsidRDefault="00801357">
      <w:pPr>
        <w:jc w:val="both"/>
        <w:rPr>
          <w:lang w:val="sr-Cyrl-CS"/>
        </w:rPr>
      </w:pPr>
      <w:r w:rsidRPr="008B1D03">
        <w:rPr>
          <w:lang w:val="sr-Cyrl-CS"/>
        </w:rPr>
        <w:t xml:space="preserve">  </w:t>
      </w:r>
      <w:r w:rsidR="0028239C" w:rsidRPr="008B1D03">
        <w:rPr>
          <w:lang w:val="sr-Cyrl-CS"/>
        </w:rPr>
        <w:t xml:space="preserve">        </w:t>
      </w:r>
      <w:r w:rsidRPr="008B1D03">
        <w:rPr>
          <w:lang w:val="sr-Cyrl-CS"/>
        </w:rPr>
        <w:t xml:space="preserve"> Број издвојених одељења припре</w:t>
      </w:r>
      <w:r w:rsidR="007050B9" w:rsidRPr="008B1D03">
        <w:rPr>
          <w:lang w:val="sr-Cyrl-CS"/>
        </w:rPr>
        <w:t xml:space="preserve">мног предшколског програма </w:t>
      </w:r>
      <w:r w:rsidR="001A3628" w:rsidRPr="008B1D03">
        <w:rPr>
          <w:lang w:val="sr-Cyrl-CS"/>
        </w:rPr>
        <w:t xml:space="preserve">при основним школама на терену </w:t>
      </w:r>
      <w:r w:rsidR="00286BD4" w:rsidRPr="008B1D03">
        <w:rPr>
          <w:lang w:val="sr-Cyrl-CS"/>
        </w:rPr>
        <w:t xml:space="preserve">је </w:t>
      </w:r>
      <w:r w:rsidR="00223E4F" w:rsidRPr="008B1D03">
        <w:rPr>
          <w:lang w:val="sr-Latn-RS"/>
        </w:rPr>
        <w:t>3</w:t>
      </w:r>
      <w:r w:rsidR="00286BD4" w:rsidRPr="008B1D03">
        <w:rPr>
          <w:lang w:val="sr-Latn-RS"/>
        </w:rPr>
        <w:t xml:space="preserve"> </w:t>
      </w:r>
      <w:r w:rsidR="00286BD4" w:rsidRPr="008B1D03">
        <w:rPr>
          <w:lang w:val="sr-Cyrl-CS"/>
        </w:rPr>
        <w:t>групе и то у</w:t>
      </w:r>
      <w:r w:rsidR="00223E4F" w:rsidRPr="008B1D03">
        <w:rPr>
          <w:b/>
          <w:lang w:val="sr-Latn-RS"/>
        </w:rPr>
        <w:t xml:space="preserve"> </w:t>
      </w:r>
      <w:r w:rsidR="00286BD4" w:rsidRPr="008B1D03">
        <w:rPr>
          <w:b/>
          <w:lang w:val="sr-Cyrl-CS"/>
        </w:rPr>
        <w:t>Отроцима, Липови и Рсавцима</w:t>
      </w:r>
      <w:r w:rsidRPr="008B1D03">
        <w:rPr>
          <w:lang w:val="sr-Cyrl-CS"/>
        </w:rPr>
        <w:t>.</w:t>
      </w:r>
    </w:p>
    <w:p w14:paraId="169AC78A" w14:textId="7D2EB2CB" w:rsidR="001A3628" w:rsidRPr="008B1D03" w:rsidRDefault="00801357">
      <w:pPr>
        <w:jc w:val="both"/>
        <w:rPr>
          <w:lang w:val="sr-Cyrl-CS"/>
        </w:rPr>
      </w:pPr>
      <w:r w:rsidRPr="008B1D03">
        <w:rPr>
          <w:lang w:val="sr-Cyrl-CS"/>
        </w:rPr>
        <w:t xml:space="preserve">   </w:t>
      </w:r>
      <w:r w:rsidR="0028239C" w:rsidRPr="008B1D03">
        <w:rPr>
          <w:lang w:val="sr-Cyrl-CS"/>
        </w:rPr>
        <w:t xml:space="preserve">        </w:t>
      </w:r>
      <w:r w:rsidRPr="008B1D03">
        <w:rPr>
          <w:lang w:val="sr-Cyrl-CS"/>
        </w:rPr>
        <w:t>У објекту "Радост" налази се централна кухиња одакле се храна дистрибуира по објектима.</w:t>
      </w:r>
    </w:p>
    <w:p w14:paraId="3740BD0F" w14:textId="038E0192" w:rsidR="0028239C" w:rsidRPr="008B1D03" w:rsidRDefault="0028239C" w:rsidP="0028239C">
      <w:pPr>
        <w:jc w:val="both"/>
        <w:rPr>
          <w:lang w:val="sr-Cyrl-CS"/>
        </w:rPr>
      </w:pPr>
      <w:r w:rsidRPr="008B1D03">
        <w:rPr>
          <w:lang w:val="sr-Cyrl-CS"/>
        </w:rPr>
        <w:t xml:space="preserve">           Облици рада су целодневни и полудневни у који су укључене и припремне предшколске групе.</w:t>
      </w:r>
    </w:p>
    <w:p w14:paraId="0B4A4DDB" w14:textId="158D4871" w:rsidR="00C665A6" w:rsidRPr="008B1D03" w:rsidRDefault="0028239C" w:rsidP="00BB5DD8">
      <w:pPr>
        <w:ind w:hanging="360"/>
        <w:jc w:val="both"/>
        <w:rPr>
          <w:lang w:val="sr-Cyrl-CS"/>
        </w:rPr>
      </w:pPr>
      <w:r w:rsidRPr="008B1D03">
        <w:rPr>
          <w:lang w:val="sr-Cyrl-CS"/>
        </w:rPr>
        <w:t xml:space="preserve">               Образовно-васпитни рад у предшколској установи "Радост" се обавља на српском језику.</w:t>
      </w:r>
    </w:p>
    <w:p w14:paraId="62502DC8" w14:textId="38F92CFF" w:rsidR="00C665A6" w:rsidRPr="008B1D03" w:rsidRDefault="00C665A6" w:rsidP="00BB5DD8">
      <w:pPr>
        <w:jc w:val="both"/>
        <w:rPr>
          <w:lang w:val="sr-Cyrl-CS"/>
        </w:rPr>
      </w:pPr>
    </w:p>
    <w:p w14:paraId="1CF58B67" w14:textId="77777777" w:rsidR="00C34271" w:rsidRPr="00C34271" w:rsidRDefault="00C34271" w:rsidP="00C34271">
      <w:pPr>
        <w:spacing w:line="360" w:lineRule="auto"/>
        <w:rPr>
          <w:b/>
          <w:bCs/>
          <w:sz w:val="28"/>
          <w:szCs w:val="28"/>
          <w:lang w:val="sr-Cyrl-RS"/>
        </w:rPr>
      </w:pPr>
    </w:p>
    <w:p w14:paraId="12F1A86A" w14:textId="49017BCE" w:rsidR="00C34271" w:rsidRPr="00C71610" w:rsidRDefault="00711B47" w:rsidP="00C34271">
      <w:pPr>
        <w:pStyle w:val="ListParagraph"/>
        <w:spacing w:line="360" w:lineRule="auto"/>
        <w:ind w:left="576"/>
        <w:jc w:val="center"/>
        <w:rPr>
          <w:sz w:val="28"/>
          <w:szCs w:val="28"/>
          <w:lang w:val="sr-Cyrl-RS"/>
        </w:rPr>
      </w:pPr>
      <w:r w:rsidRPr="00C71610">
        <w:rPr>
          <w:sz w:val="28"/>
          <w:szCs w:val="28"/>
          <w:lang w:val="sr-Cyrl-RS"/>
        </w:rPr>
        <w:t>Објекти за децу</w:t>
      </w:r>
    </w:p>
    <w:p w14:paraId="5BD6B49C" w14:textId="77777777" w:rsidR="00C34271" w:rsidRDefault="00C34271" w:rsidP="00C34271">
      <w:pPr>
        <w:pStyle w:val="ListParagraph"/>
        <w:spacing w:line="360" w:lineRule="auto"/>
        <w:ind w:left="1080"/>
        <w:rPr>
          <w:b/>
          <w:bCs/>
          <w:sz w:val="26"/>
          <w:szCs w:val="26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413"/>
        <w:gridCol w:w="607"/>
        <w:gridCol w:w="1343"/>
        <w:gridCol w:w="1342"/>
        <w:gridCol w:w="1211"/>
        <w:gridCol w:w="1531"/>
        <w:gridCol w:w="1619"/>
      </w:tblGrid>
      <w:tr w:rsidR="00C34271" w14:paraId="61D55FDE" w14:textId="77777777">
        <w:trPr>
          <w:trHeight w:val="70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B729" w14:textId="77777777" w:rsidR="00C34271" w:rsidRDefault="00C34271">
            <w:proofErr w:type="spellStart"/>
            <w:r>
              <w:t>Ред</w:t>
            </w:r>
            <w:proofErr w:type="spellEnd"/>
            <w:r>
              <w:t>.</w:t>
            </w:r>
          </w:p>
          <w:p w14:paraId="460E8EB7" w14:textId="77777777" w:rsidR="00C34271" w:rsidRDefault="00C34271">
            <w:proofErr w:type="spellStart"/>
            <w:r>
              <w:t>Број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CEC2" w14:textId="77777777" w:rsidR="00C34271" w:rsidRDefault="00C34271">
            <w:pPr>
              <w:rPr>
                <w:lang w:val="sr-Cyrl-CS"/>
              </w:rPr>
            </w:pPr>
            <w:proofErr w:type="spellStart"/>
            <w:r>
              <w:t>Назив</w:t>
            </w:r>
            <w:proofErr w:type="spellEnd"/>
          </w:p>
          <w:p w14:paraId="2359BEDF" w14:textId="77777777" w:rsidR="00C34271" w:rsidRDefault="00C34271">
            <w:proofErr w:type="spellStart"/>
            <w:r>
              <w:t>Објекта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350C" w14:textId="77777777" w:rsidR="00C34271" w:rsidRDefault="00C34271">
            <w:pPr>
              <w:rPr>
                <w:lang w:val="sr-Cyrl-CS"/>
              </w:rPr>
            </w:pPr>
            <w:proofErr w:type="spellStart"/>
            <w:r>
              <w:t>Број</w:t>
            </w:r>
            <w:proofErr w:type="spellEnd"/>
          </w:p>
          <w:p w14:paraId="1A8BE481" w14:textId="77777777" w:rsidR="00C34271" w:rsidRDefault="00C34271">
            <w:proofErr w:type="spellStart"/>
            <w:r>
              <w:t>обј</w:t>
            </w:r>
            <w:proofErr w:type="spellEnd"/>
            <w: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E5DC" w14:textId="77777777" w:rsidR="00C34271" w:rsidRDefault="00C34271">
            <w:r>
              <w:t>Капацитет</w:t>
            </w:r>
          </w:p>
          <w:p w14:paraId="7383D6DA" w14:textId="77777777" w:rsidR="00C34271" w:rsidRDefault="00C34271">
            <w:proofErr w:type="spellStart"/>
            <w:r>
              <w:t>група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504C" w14:textId="77777777" w:rsidR="00C34271" w:rsidRDefault="00C34271">
            <w:proofErr w:type="spellStart"/>
            <w:r>
              <w:t>Површина</w:t>
            </w:r>
            <w:proofErr w:type="spellEnd"/>
          </w:p>
          <w:p w14:paraId="6FD34B0C" w14:textId="77777777" w:rsidR="00C34271" w:rsidRDefault="00C34271">
            <w:proofErr w:type="spellStart"/>
            <w:r>
              <w:t>Објекта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0A97" w14:textId="77777777" w:rsidR="00C34271" w:rsidRDefault="00C34271">
            <w:proofErr w:type="spellStart"/>
            <w:r>
              <w:t>Површина</w:t>
            </w:r>
            <w:proofErr w:type="spellEnd"/>
          </w:p>
          <w:p w14:paraId="61EA06D0" w14:textId="77777777" w:rsidR="00C34271" w:rsidRDefault="00C34271">
            <w:proofErr w:type="spellStart"/>
            <w:r>
              <w:t>Дворишта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5019" w14:textId="77777777" w:rsidR="00C34271" w:rsidRDefault="00C34271">
            <w:proofErr w:type="spellStart"/>
            <w:r>
              <w:t>Адреса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B68F" w14:textId="77777777" w:rsidR="00C34271" w:rsidRDefault="00C34271">
            <w:proofErr w:type="spellStart"/>
            <w:r>
              <w:t>Власник</w:t>
            </w:r>
            <w:proofErr w:type="spellEnd"/>
          </w:p>
        </w:tc>
      </w:tr>
      <w:tr w:rsidR="00C34271" w:rsidRPr="00C24E06" w14:paraId="4AA15669" w14:textId="77777777">
        <w:trPr>
          <w:trHeight w:val="13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B245" w14:textId="77777777" w:rsidR="00C34271" w:rsidRDefault="00C34271">
            <w:r>
              <w:t>1.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ED1E" w14:textId="77777777" w:rsidR="00C34271" w:rsidRDefault="00C34271"/>
          <w:p w14:paraId="4FCF4887" w14:textId="77777777" w:rsidR="00C34271" w:rsidRDefault="00C34271">
            <w:r>
              <w:t>„</w:t>
            </w:r>
            <w:proofErr w:type="spellStart"/>
            <w:proofErr w:type="gramStart"/>
            <w:r>
              <w:t>Радост</w:t>
            </w:r>
            <w:proofErr w:type="spellEnd"/>
            <w:r>
              <w:t>“</w:t>
            </w:r>
            <w:proofErr w:type="gramEnd"/>
          </w:p>
          <w:p w14:paraId="5E1E3876" w14:textId="77777777" w:rsidR="00C34271" w:rsidRDefault="00C34271">
            <w:pPr>
              <w:rPr>
                <w:lang w:val="sr-Cyrl-C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E367" w14:textId="77777777" w:rsidR="00C34271" w:rsidRDefault="00C34271"/>
          <w:p w14:paraId="7AE8CCC4" w14:textId="77777777" w:rsidR="00C34271" w:rsidRDefault="00C34271">
            <w: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800D" w14:textId="77777777" w:rsidR="00C34271" w:rsidRDefault="00C34271"/>
          <w:p w14:paraId="57B14E82" w14:textId="77777777" w:rsidR="00C34271" w:rsidRDefault="00C34271"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BE9F" w14:textId="77777777" w:rsidR="00C34271" w:rsidRDefault="00C34271"/>
          <w:p w14:paraId="3826BB18" w14:textId="77777777" w:rsidR="00C34271" w:rsidRDefault="00C34271">
            <w:r>
              <w:t>1.294 м2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5FAF" w14:textId="77777777" w:rsidR="00C34271" w:rsidRDefault="00C34271"/>
          <w:p w14:paraId="14379FDB" w14:textId="77777777" w:rsidR="00C34271" w:rsidRDefault="00C34271">
            <w:r>
              <w:t>9.800м2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61E3" w14:textId="77777777" w:rsidR="00C34271" w:rsidRDefault="00C34271"/>
          <w:p w14:paraId="51440653" w14:textId="77777777" w:rsidR="00C34271" w:rsidRDefault="00C34271">
            <w:proofErr w:type="spellStart"/>
            <w:r>
              <w:t>Хероја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Чајке</w:t>
            </w:r>
            <w:proofErr w:type="spellEnd"/>
            <w:r>
              <w:t xml:space="preserve">  бр</w:t>
            </w:r>
            <w:proofErr w:type="gramEnd"/>
            <w:r>
              <w:t>.20</w:t>
            </w:r>
          </w:p>
          <w:p w14:paraId="39B37538" w14:textId="77777777" w:rsidR="00C34271" w:rsidRDefault="00C34271">
            <w:proofErr w:type="spellStart"/>
            <w:r>
              <w:t>В.Бања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C1BB" w14:textId="77777777" w:rsidR="00C34271" w:rsidRPr="00C34271" w:rsidRDefault="00C34271">
            <w:pPr>
              <w:rPr>
                <w:lang w:val="ru-RU"/>
              </w:rPr>
            </w:pPr>
            <w:r>
              <w:rPr>
                <w:lang w:val="ru-RU"/>
              </w:rPr>
              <w:t>Јавна својина</w:t>
            </w:r>
          </w:p>
          <w:p w14:paraId="2FA8FB5A" w14:textId="77777777" w:rsidR="00C34271" w:rsidRDefault="00C34271">
            <w:pPr>
              <w:rPr>
                <w:lang w:val="ru-RU"/>
              </w:rPr>
            </w:pPr>
            <w:r>
              <w:rPr>
                <w:lang w:val="ru-RU"/>
              </w:rPr>
              <w:t>Општина В.Б.</w:t>
            </w:r>
          </w:p>
          <w:p w14:paraId="00BF6C10" w14:textId="77777777" w:rsidR="00C34271" w:rsidRDefault="00C34271">
            <w:pPr>
              <w:rPr>
                <w:lang w:val="sr-Cyrl-CS"/>
              </w:rPr>
            </w:pPr>
            <w:r>
              <w:rPr>
                <w:lang w:val="ru-RU"/>
              </w:rPr>
              <w:t>носилац права коришћења ПУ“Радост“</w:t>
            </w:r>
          </w:p>
        </w:tc>
      </w:tr>
      <w:tr w:rsidR="00C34271" w:rsidRPr="00C24E06" w14:paraId="7FE3BDAE" w14:textId="77777777">
        <w:trPr>
          <w:trHeight w:val="13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E79E" w14:textId="77777777" w:rsidR="00C34271" w:rsidRDefault="00C34271">
            <w:r>
              <w:t>2.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65CD" w14:textId="77777777" w:rsidR="00C34271" w:rsidRDefault="00C34271"/>
          <w:p w14:paraId="4D24354D" w14:textId="77777777" w:rsidR="00C34271" w:rsidRDefault="00C34271">
            <w:r>
              <w:t>„</w:t>
            </w:r>
            <w:proofErr w:type="spellStart"/>
            <w:proofErr w:type="gramStart"/>
            <w:r>
              <w:t>Колибри</w:t>
            </w:r>
            <w:proofErr w:type="spellEnd"/>
            <w:r>
              <w:t>“</w:t>
            </w:r>
            <w:proofErr w:type="gramEnd"/>
          </w:p>
          <w:p w14:paraId="011D9DEC" w14:textId="77777777" w:rsidR="00C34271" w:rsidRDefault="00C34271">
            <w:pPr>
              <w:rPr>
                <w:lang w:val="sr-Cyrl-C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1D21" w14:textId="77777777" w:rsidR="00C34271" w:rsidRDefault="00C34271"/>
          <w:p w14:paraId="7EAA763E" w14:textId="77777777" w:rsidR="00C34271" w:rsidRDefault="00C34271">
            <w: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2C78" w14:textId="77777777" w:rsidR="00C34271" w:rsidRDefault="00C34271"/>
          <w:p w14:paraId="18C1F2DA" w14:textId="77777777" w:rsidR="00C34271" w:rsidRDefault="00C34271"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6764" w14:textId="77777777" w:rsidR="00C34271" w:rsidRDefault="00C34271"/>
          <w:p w14:paraId="69214B21" w14:textId="77777777" w:rsidR="00C34271" w:rsidRDefault="00C34271">
            <w:r>
              <w:t>1.188м2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2F18" w14:textId="77777777" w:rsidR="00C34271" w:rsidRDefault="00C34271"/>
          <w:p w14:paraId="2EB77A18" w14:textId="77777777" w:rsidR="00C34271" w:rsidRDefault="00C34271">
            <w:r>
              <w:t>7.300м2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C468" w14:textId="77777777" w:rsidR="00C34271" w:rsidRPr="00C34271" w:rsidRDefault="00C34271">
            <w:pPr>
              <w:rPr>
                <w:lang w:val="ru-RU"/>
              </w:rPr>
            </w:pPr>
          </w:p>
          <w:p w14:paraId="0A22B3E2" w14:textId="77777777" w:rsidR="00C34271" w:rsidRDefault="00C34271">
            <w:pPr>
              <w:rPr>
                <w:lang w:val="ru-RU"/>
              </w:rPr>
            </w:pPr>
            <w:r>
              <w:rPr>
                <w:lang w:val="ru-RU"/>
              </w:rPr>
              <w:t>Д.П.Шанета бр 29 А</w:t>
            </w:r>
          </w:p>
          <w:p w14:paraId="705BA05E" w14:textId="77777777" w:rsidR="00C34271" w:rsidRDefault="00C34271">
            <w:pPr>
              <w:rPr>
                <w:lang w:val="sr-Cyrl-CS"/>
              </w:rPr>
            </w:pPr>
            <w:r>
              <w:rPr>
                <w:lang w:val="ru-RU"/>
              </w:rPr>
              <w:t>В.Бања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29FE" w14:textId="77777777" w:rsidR="00C34271" w:rsidRPr="00C34271" w:rsidRDefault="00C34271">
            <w:pPr>
              <w:rPr>
                <w:lang w:val="ru-RU"/>
              </w:rPr>
            </w:pPr>
            <w:r>
              <w:rPr>
                <w:lang w:val="ru-RU"/>
              </w:rPr>
              <w:t>Јавна својина</w:t>
            </w:r>
          </w:p>
          <w:p w14:paraId="346BA1DB" w14:textId="77777777" w:rsidR="00C34271" w:rsidRDefault="00C34271">
            <w:pPr>
              <w:rPr>
                <w:lang w:val="ru-RU"/>
              </w:rPr>
            </w:pPr>
            <w:r>
              <w:rPr>
                <w:lang w:val="ru-RU"/>
              </w:rPr>
              <w:t>Општина В.Б.</w:t>
            </w:r>
          </w:p>
          <w:p w14:paraId="202D2B52" w14:textId="77777777" w:rsidR="00C34271" w:rsidRDefault="00C34271">
            <w:pPr>
              <w:rPr>
                <w:lang w:val="sr-Cyrl-CS"/>
              </w:rPr>
            </w:pPr>
            <w:r>
              <w:rPr>
                <w:lang w:val="ru-RU"/>
              </w:rPr>
              <w:t>носилац права коришћења ПУ“Радост“</w:t>
            </w:r>
          </w:p>
        </w:tc>
      </w:tr>
      <w:tr w:rsidR="00C34271" w14:paraId="2F8060AF" w14:textId="77777777">
        <w:trPr>
          <w:trHeight w:val="13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B4B2" w14:textId="77777777" w:rsidR="00C34271" w:rsidRDefault="00C34271">
            <w:r>
              <w:lastRenderedPageBreak/>
              <w:t>3.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ED80" w14:textId="77777777" w:rsidR="00C34271" w:rsidRDefault="00C34271">
            <w:r>
              <w:t>„</w:t>
            </w:r>
            <w:proofErr w:type="spellStart"/>
            <w:proofErr w:type="gramStart"/>
            <w:r>
              <w:t>Врњци</w:t>
            </w:r>
            <w:proofErr w:type="spellEnd"/>
            <w:r>
              <w:t>“</w:t>
            </w:r>
            <w:proofErr w:type="gramEnd"/>
          </w:p>
          <w:p w14:paraId="62B4235C" w14:textId="77777777" w:rsidR="00C34271" w:rsidRDefault="00C34271"/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74C9" w14:textId="77777777" w:rsidR="00C34271" w:rsidRDefault="00C34271">
            <w: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203C" w14:textId="77777777" w:rsidR="00C34271" w:rsidRDefault="00C34271"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4FC6" w14:textId="77777777" w:rsidR="00C34271" w:rsidRDefault="00C34271">
            <w:r>
              <w:t>180м2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3EB0" w14:textId="77777777" w:rsidR="00C34271" w:rsidRDefault="00C34271">
            <w:r>
              <w:t>10.000м2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C505" w14:textId="77777777" w:rsidR="00C34271" w:rsidRDefault="00C34271">
            <w:proofErr w:type="spellStart"/>
            <w:r>
              <w:t>Железничка</w:t>
            </w:r>
            <w:proofErr w:type="spellEnd"/>
            <w:r>
              <w:t xml:space="preserve"> 26</w:t>
            </w:r>
          </w:p>
          <w:p w14:paraId="4BE43DE9" w14:textId="77777777" w:rsidR="00C34271" w:rsidRDefault="00C34271">
            <w:proofErr w:type="spellStart"/>
            <w:r>
              <w:t>Врњци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F78" w14:textId="77777777" w:rsidR="00C34271" w:rsidRDefault="00C34271">
            <w:proofErr w:type="spellStart"/>
            <w:r>
              <w:t>ОШ„</w:t>
            </w:r>
            <w:proofErr w:type="gramStart"/>
            <w:r>
              <w:t>Младост</w:t>
            </w:r>
            <w:proofErr w:type="spellEnd"/>
            <w:r>
              <w:t xml:space="preserve">“ </w:t>
            </w:r>
            <w:proofErr w:type="spellStart"/>
            <w:r>
              <w:t>Врњци</w:t>
            </w:r>
            <w:proofErr w:type="spellEnd"/>
            <w:proofErr w:type="gramEnd"/>
          </w:p>
        </w:tc>
      </w:tr>
      <w:tr w:rsidR="00C34271" w14:paraId="3C7B0249" w14:textId="77777777">
        <w:trPr>
          <w:trHeight w:val="13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D4FD" w14:textId="77777777" w:rsidR="00C34271" w:rsidRDefault="00C34271">
            <w:r>
              <w:t>4.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EFAF" w14:textId="77777777" w:rsidR="00C34271" w:rsidRDefault="00C34271">
            <w:r>
              <w:t>''</w:t>
            </w:r>
            <w:proofErr w:type="spellStart"/>
            <w:r>
              <w:t>ПринцезаКатарина</w:t>
            </w:r>
            <w:proofErr w:type="spellEnd"/>
            <w:r>
              <w:t>''</w:t>
            </w:r>
          </w:p>
          <w:p w14:paraId="03C3FD7F" w14:textId="77777777" w:rsidR="00C34271" w:rsidRDefault="00C34271"/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9A6D" w14:textId="77777777" w:rsidR="00C34271" w:rsidRDefault="00C34271"/>
          <w:p w14:paraId="1390FE4C" w14:textId="77777777" w:rsidR="00C34271" w:rsidRDefault="00C34271">
            <w: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7404" w14:textId="77777777" w:rsidR="00C34271" w:rsidRDefault="00C34271"/>
          <w:p w14:paraId="74077F16" w14:textId="77777777" w:rsidR="00C34271" w:rsidRDefault="00C34271"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73B0" w14:textId="77777777" w:rsidR="00C34271" w:rsidRDefault="00C34271"/>
          <w:p w14:paraId="3F9A1B27" w14:textId="77777777" w:rsidR="00C34271" w:rsidRDefault="00C34271">
            <w:r>
              <w:t>181 м2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7672" w14:textId="77777777" w:rsidR="00C34271" w:rsidRDefault="00C34271"/>
          <w:p w14:paraId="109CADA3" w14:textId="77777777" w:rsidR="00C34271" w:rsidRDefault="00C34271">
            <w:r>
              <w:t>8.992м2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FEDC" w14:textId="77777777" w:rsidR="00C34271" w:rsidRPr="00C34271" w:rsidRDefault="00C34271">
            <w:pPr>
              <w:rPr>
                <w:lang w:val="ru-RU"/>
              </w:rPr>
            </w:pPr>
          </w:p>
          <w:p w14:paraId="44E7240D" w14:textId="77777777" w:rsidR="00C34271" w:rsidRDefault="00C34271">
            <w:pPr>
              <w:rPr>
                <w:lang w:val="ru-RU"/>
              </w:rPr>
            </w:pPr>
            <w:r>
              <w:rPr>
                <w:lang w:val="ru-RU"/>
              </w:rPr>
              <w:t>Ново Село</w:t>
            </w:r>
          </w:p>
          <w:p w14:paraId="725ED04D" w14:textId="77777777" w:rsidR="00C34271" w:rsidRDefault="00C34271">
            <w:pPr>
              <w:rPr>
                <w:lang w:val="sr-Cyrl-CS"/>
              </w:rPr>
            </w:pPr>
            <w:r>
              <w:rPr>
                <w:lang w:val="ru-RU"/>
              </w:rPr>
              <w:t>Ул.Бане Миленковић бр.9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020C" w14:textId="77777777" w:rsidR="00C34271" w:rsidRPr="00C34271" w:rsidRDefault="00C34271">
            <w:pPr>
              <w:rPr>
                <w:lang w:val="ru-RU"/>
              </w:rPr>
            </w:pPr>
            <w:r>
              <w:rPr>
                <w:lang w:val="ru-RU"/>
              </w:rPr>
              <w:t>Објекат јавне намене-ПУ“Радост“на кп.бр.2415/2</w:t>
            </w:r>
          </w:p>
          <w:p w14:paraId="0FDD6BBE" w14:textId="77777777" w:rsidR="00C34271" w:rsidRDefault="00C34271">
            <w:proofErr w:type="spellStart"/>
            <w:proofErr w:type="gramStart"/>
            <w:r>
              <w:t>инвест.општин</w:t>
            </w:r>
            <w:proofErr w:type="spellEnd"/>
            <w:proofErr w:type="gramEnd"/>
          </w:p>
        </w:tc>
      </w:tr>
      <w:tr w:rsidR="00C34271" w14:paraId="2AF35F06" w14:textId="77777777">
        <w:trPr>
          <w:trHeight w:val="13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6F14" w14:textId="77777777" w:rsidR="00C34271" w:rsidRDefault="00C34271">
            <w:r>
              <w:t>5.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33D3" w14:textId="77777777" w:rsidR="00C34271" w:rsidRDefault="00C34271">
            <w:proofErr w:type="spellStart"/>
            <w:r>
              <w:t>Подунавци</w:t>
            </w:r>
            <w:proofErr w:type="spellEnd"/>
          </w:p>
          <w:p w14:paraId="0A65EC2A" w14:textId="77777777" w:rsidR="00C34271" w:rsidRDefault="00C34271"/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B7D1" w14:textId="77777777" w:rsidR="00C34271" w:rsidRDefault="00C34271">
            <w: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7503" w14:textId="77777777" w:rsidR="00C34271" w:rsidRDefault="00C34271"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D4BF" w14:textId="77777777" w:rsidR="00C34271" w:rsidRDefault="00C34271">
            <w:r>
              <w:t>260 м2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A05D" w14:textId="77777777" w:rsidR="00C34271" w:rsidRDefault="00C34271">
            <w:r>
              <w:t>7.400м2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0F17" w14:textId="77777777" w:rsidR="00C34271" w:rsidRPr="00C34271" w:rsidRDefault="00C34271">
            <w:pPr>
              <w:rPr>
                <w:lang w:val="ru-RU"/>
              </w:rPr>
            </w:pPr>
            <w:r>
              <w:rPr>
                <w:lang w:val="ru-RU"/>
              </w:rPr>
              <w:t>Подунавци</w:t>
            </w:r>
          </w:p>
          <w:p w14:paraId="675CB035" w14:textId="77777777" w:rsidR="00C34271" w:rsidRPr="00C34271" w:rsidRDefault="00C34271">
            <w:pPr>
              <w:rPr>
                <w:lang w:val="ru-RU"/>
              </w:rPr>
            </w:pPr>
            <w:r>
              <w:rPr>
                <w:lang w:val="ru-RU"/>
              </w:rPr>
              <w:t>Ул.Николе Тесле бр.69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CCB3" w14:textId="77777777" w:rsidR="00C34271" w:rsidRDefault="00C34271">
            <w:r>
              <w:t>ОШ „</w:t>
            </w:r>
            <w:proofErr w:type="spellStart"/>
            <w:r>
              <w:t>БранкоРадичевић</w:t>
            </w:r>
            <w:proofErr w:type="spellEnd"/>
          </w:p>
          <w:p w14:paraId="7019DAFF" w14:textId="77777777" w:rsidR="00C34271" w:rsidRDefault="00C34271">
            <w:proofErr w:type="spellStart"/>
            <w:r>
              <w:t>Вранеши</w:t>
            </w:r>
            <w:proofErr w:type="spellEnd"/>
          </w:p>
        </w:tc>
      </w:tr>
      <w:tr w:rsidR="00C34271" w14:paraId="56A81DFA" w14:textId="77777777">
        <w:trPr>
          <w:trHeight w:val="13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42B8" w14:textId="77777777" w:rsidR="00C34271" w:rsidRDefault="00C34271">
            <w:r>
              <w:t>6.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6901" w14:textId="77777777" w:rsidR="00C34271" w:rsidRDefault="00C34271">
            <w:proofErr w:type="spellStart"/>
            <w:r>
              <w:t>Штулац</w:t>
            </w:r>
            <w:proofErr w:type="spellEnd"/>
          </w:p>
          <w:p w14:paraId="23FE353D" w14:textId="77777777" w:rsidR="00C34271" w:rsidRDefault="00C34271"/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31E2" w14:textId="77777777" w:rsidR="00C34271" w:rsidRDefault="00C34271">
            <w: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AB4E" w14:textId="77777777" w:rsidR="00C34271" w:rsidRDefault="00C34271"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A101" w14:textId="77777777" w:rsidR="00C34271" w:rsidRDefault="00C34271">
            <w:r>
              <w:t>132 м2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A31D" w14:textId="77777777" w:rsidR="00C34271" w:rsidRDefault="00C34271">
            <w:r>
              <w:t>4.498м2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8433" w14:textId="77777777" w:rsidR="00C34271" w:rsidRDefault="00C34271">
            <w:pPr>
              <w:rPr>
                <w:lang w:val="sr-Cyrl-CS"/>
              </w:rPr>
            </w:pPr>
            <w:proofErr w:type="spellStart"/>
            <w:r>
              <w:t>ул.Штуљачка</w:t>
            </w:r>
            <w:proofErr w:type="spellEnd"/>
            <w:r>
              <w:t xml:space="preserve"> бр.80 </w:t>
            </w:r>
            <w:proofErr w:type="spellStart"/>
            <w:r>
              <w:t>Штулац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6B52" w14:textId="77777777" w:rsidR="00C34271" w:rsidRDefault="00C34271">
            <w:proofErr w:type="spellStart"/>
            <w:r>
              <w:t>ОШ„</w:t>
            </w:r>
            <w:proofErr w:type="gramStart"/>
            <w:r>
              <w:t>Младост</w:t>
            </w:r>
            <w:proofErr w:type="spellEnd"/>
            <w:r>
              <w:t xml:space="preserve">“ </w:t>
            </w:r>
            <w:proofErr w:type="spellStart"/>
            <w:r>
              <w:t>Врњци</w:t>
            </w:r>
            <w:proofErr w:type="spellEnd"/>
            <w:proofErr w:type="gramEnd"/>
          </w:p>
        </w:tc>
      </w:tr>
      <w:tr w:rsidR="00C34271" w14:paraId="44BD6D34" w14:textId="77777777">
        <w:trPr>
          <w:trHeight w:val="13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DCF6" w14:textId="77777777" w:rsidR="00C34271" w:rsidRDefault="00C34271">
            <w:r>
              <w:t>7.</w:t>
            </w:r>
          </w:p>
          <w:p w14:paraId="3F337460" w14:textId="77777777" w:rsidR="00C34271" w:rsidRDefault="00C34271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6AC1" w14:textId="77777777" w:rsidR="00C34271" w:rsidRDefault="00C34271">
            <w:proofErr w:type="spellStart"/>
            <w:r>
              <w:t>Вранеши</w:t>
            </w:r>
            <w:proofErr w:type="spellEnd"/>
          </w:p>
          <w:p w14:paraId="28804CD3" w14:textId="77777777" w:rsidR="00C34271" w:rsidRDefault="00C34271"/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04E8" w14:textId="77777777" w:rsidR="00C34271" w:rsidRDefault="00C34271">
            <w: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1258" w14:textId="77777777" w:rsidR="00C34271" w:rsidRDefault="00C34271"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A08B" w14:textId="77777777" w:rsidR="00C34271" w:rsidRDefault="00C34271">
            <w:r>
              <w:t>92 м2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E7E2" w14:textId="77777777" w:rsidR="00C34271" w:rsidRDefault="00C34271">
            <w:r>
              <w:t>1.250м2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BED0" w14:textId="77777777" w:rsidR="00C34271" w:rsidRPr="00C34271" w:rsidRDefault="00C34271">
            <w:pPr>
              <w:rPr>
                <w:lang w:val="ru-RU"/>
              </w:rPr>
            </w:pPr>
            <w:r>
              <w:rPr>
                <w:lang w:val="ru-RU"/>
              </w:rPr>
              <w:t>Вранеши</w:t>
            </w:r>
          </w:p>
          <w:p w14:paraId="6CD9191C" w14:textId="77777777" w:rsidR="00C34271" w:rsidRDefault="00C34271">
            <w:pPr>
              <w:rPr>
                <w:lang w:val="ru-RU"/>
              </w:rPr>
            </w:pPr>
            <w:r>
              <w:rPr>
                <w:lang w:val="ru-RU"/>
              </w:rPr>
              <w:t>Ул.Михајла Петровића</w:t>
            </w:r>
          </w:p>
          <w:p w14:paraId="5FA5486C" w14:textId="77777777" w:rsidR="00C34271" w:rsidRDefault="00C34271">
            <w:pPr>
              <w:rPr>
                <w:lang w:val="sr-Cyrl-CS"/>
              </w:rPr>
            </w:pPr>
            <w:r>
              <w:rPr>
                <w:lang w:val="ru-RU"/>
              </w:rPr>
              <w:t>Аласа бр.1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3DCF" w14:textId="77777777" w:rsidR="00C34271" w:rsidRDefault="00C34271">
            <w:r>
              <w:t>ОШ „</w:t>
            </w:r>
            <w:proofErr w:type="spellStart"/>
            <w:r>
              <w:t>БранкоРадичевић</w:t>
            </w:r>
            <w:proofErr w:type="spellEnd"/>
          </w:p>
          <w:p w14:paraId="1CC82197" w14:textId="77777777" w:rsidR="00C34271" w:rsidRDefault="00C34271">
            <w:proofErr w:type="spellStart"/>
            <w:r>
              <w:t>Вранеши</w:t>
            </w:r>
            <w:proofErr w:type="spellEnd"/>
          </w:p>
        </w:tc>
      </w:tr>
      <w:tr w:rsidR="00C34271" w:rsidRPr="00C24E06" w14:paraId="24C395BF" w14:textId="77777777">
        <w:trPr>
          <w:trHeight w:val="13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4B71" w14:textId="77777777" w:rsidR="00C34271" w:rsidRDefault="00C34271">
            <w:r>
              <w:t>8.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08F1" w14:textId="77777777" w:rsidR="00C34271" w:rsidRDefault="00C34271">
            <w:proofErr w:type="spellStart"/>
            <w:r>
              <w:t>Ново</w:t>
            </w:r>
            <w:proofErr w:type="spellEnd"/>
            <w:r>
              <w:t xml:space="preserve"> </w:t>
            </w:r>
            <w:proofErr w:type="spellStart"/>
            <w:r>
              <w:t>Село</w:t>
            </w:r>
            <w:proofErr w:type="spellEnd"/>
          </w:p>
          <w:p w14:paraId="655DC5B0" w14:textId="77777777" w:rsidR="00C34271" w:rsidRDefault="00C34271">
            <w:r>
              <w:t>-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  <w: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DD5C" w14:textId="77777777" w:rsidR="00C34271" w:rsidRDefault="00C34271">
            <w: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E5E5" w14:textId="77777777" w:rsidR="00C34271" w:rsidRDefault="00C34271"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4302" w14:textId="77777777" w:rsidR="00C34271" w:rsidRDefault="00C34271">
            <w:r>
              <w:t>38 м2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5BC6" w14:textId="77777777" w:rsidR="00C34271" w:rsidRDefault="00C34271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8FAC" w14:textId="77777777" w:rsidR="00C34271" w:rsidRDefault="00C34271">
            <w:pPr>
              <w:rPr>
                <w:lang w:val="sr-Cyrl-CS"/>
              </w:rPr>
            </w:pPr>
            <w:r w:rsidRPr="00C34271">
              <w:rPr>
                <w:lang w:val="ru-RU"/>
              </w:rPr>
              <w:t>Ново Село</w:t>
            </w:r>
          </w:p>
          <w:p w14:paraId="2DA5A409" w14:textId="77777777" w:rsidR="00C34271" w:rsidRPr="00C34271" w:rsidRDefault="00C34271">
            <w:pPr>
              <w:rPr>
                <w:lang w:val="ru-RU"/>
              </w:rPr>
            </w:pPr>
            <w:r w:rsidRPr="00C34271">
              <w:rPr>
                <w:lang w:val="ru-RU"/>
              </w:rPr>
              <w:t xml:space="preserve"> Ул.Бане Миленковић </w:t>
            </w:r>
          </w:p>
          <w:p w14:paraId="4692ABFC" w14:textId="77777777" w:rsidR="00C34271" w:rsidRPr="00C34271" w:rsidRDefault="00C34271">
            <w:pPr>
              <w:rPr>
                <w:lang w:val="ru-RU"/>
              </w:rPr>
            </w:pPr>
            <w:r w:rsidRPr="00C34271">
              <w:rPr>
                <w:lang w:val="ru-RU"/>
              </w:rPr>
              <w:t>Бр.7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BDAA" w14:textId="77777777" w:rsidR="00C34271" w:rsidRPr="00C34271" w:rsidRDefault="00C34271">
            <w:pPr>
              <w:rPr>
                <w:lang w:val="ru-RU"/>
              </w:rPr>
            </w:pPr>
            <w:r w:rsidRPr="00C34271">
              <w:rPr>
                <w:lang w:val="ru-RU"/>
              </w:rPr>
              <w:t>ОШ „Бане Миленковић“</w:t>
            </w:r>
          </w:p>
          <w:p w14:paraId="4664D170" w14:textId="77777777" w:rsidR="00C34271" w:rsidRPr="00C34271" w:rsidRDefault="00C34271">
            <w:pPr>
              <w:rPr>
                <w:lang w:val="ru-RU"/>
              </w:rPr>
            </w:pPr>
            <w:r w:rsidRPr="00C34271">
              <w:rPr>
                <w:lang w:val="ru-RU"/>
              </w:rPr>
              <w:t>Ново Село</w:t>
            </w:r>
          </w:p>
        </w:tc>
      </w:tr>
      <w:tr w:rsidR="00C34271" w:rsidRPr="00C24E06" w14:paraId="39DAAFEF" w14:textId="77777777">
        <w:trPr>
          <w:trHeight w:val="13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94FA" w14:textId="77777777" w:rsidR="00C34271" w:rsidRDefault="00C34271">
            <w:r>
              <w:t>9.</w:t>
            </w:r>
          </w:p>
          <w:p w14:paraId="0DE43DCC" w14:textId="77777777" w:rsidR="00C34271" w:rsidRDefault="00C34271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8212" w14:textId="77777777" w:rsidR="00C34271" w:rsidRDefault="00C34271">
            <w:proofErr w:type="spellStart"/>
            <w:r>
              <w:t>Рсовци</w:t>
            </w:r>
            <w:proofErr w:type="spellEnd"/>
          </w:p>
          <w:p w14:paraId="5541A08A" w14:textId="77777777" w:rsidR="00C34271" w:rsidRDefault="00C34271">
            <w:r>
              <w:t>-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  <w: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AA38" w14:textId="77777777" w:rsidR="00C34271" w:rsidRDefault="00C34271">
            <w: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0940" w14:textId="77777777" w:rsidR="00C34271" w:rsidRDefault="00C34271"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AD18" w14:textId="77777777" w:rsidR="00C34271" w:rsidRDefault="00C34271">
            <w:r>
              <w:t>36 м2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718C" w14:textId="77777777" w:rsidR="00C34271" w:rsidRDefault="00C34271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DD34" w14:textId="77777777" w:rsidR="00C34271" w:rsidRDefault="00C34271">
            <w:pPr>
              <w:rPr>
                <w:lang w:val="sr-Cyrl-RS"/>
              </w:rPr>
            </w:pPr>
            <w:r>
              <w:rPr>
                <w:lang w:val="sr-Cyrl-RS"/>
              </w:rPr>
              <w:t>Предрага Ђукића бр.1.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E977" w14:textId="77777777" w:rsidR="00C34271" w:rsidRDefault="00C34271">
            <w:pPr>
              <w:rPr>
                <w:lang w:val="sr-Cyrl-CS"/>
              </w:rPr>
            </w:pPr>
            <w:r w:rsidRPr="00C34271">
              <w:rPr>
                <w:lang w:val="ru-RU"/>
              </w:rPr>
              <w:t xml:space="preserve">ОШ „ Бане Миленковић“ </w:t>
            </w:r>
          </w:p>
          <w:p w14:paraId="28AE17FB" w14:textId="77777777" w:rsidR="00C34271" w:rsidRPr="00C34271" w:rsidRDefault="00C34271">
            <w:pPr>
              <w:rPr>
                <w:lang w:val="ru-RU"/>
              </w:rPr>
            </w:pPr>
            <w:r w:rsidRPr="00C34271">
              <w:rPr>
                <w:lang w:val="ru-RU"/>
              </w:rPr>
              <w:t>Ново Село</w:t>
            </w:r>
          </w:p>
        </w:tc>
      </w:tr>
      <w:tr w:rsidR="00C34271" w14:paraId="2B696C48" w14:textId="77777777">
        <w:trPr>
          <w:trHeight w:val="13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2833" w14:textId="77777777" w:rsidR="00C34271" w:rsidRDefault="00C34271">
            <w:r>
              <w:t>10.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E985" w14:textId="77777777" w:rsidR="00C34271" w:rsidRDefault="00C34271">
            <w:proofErr w:type="spellStart"/>
            <w:r>
              <w:t>Грачац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679D" w14:textId="77777777" w:rsidR="00C34271" w:rsidRDefault="00C34271">
            <w: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B2C5" w14:textId="77777777" w:rsidR="00C34271" w:rsidRDefault="00C34271"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2D5E" w14:textId="77777777" w:rsidR="00C34271" w:rsidRDefault="00C34271">
            <w:r>
              <w:t>92 м2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6E61" w14:textId="77777777" w:rsidR="00C34271" w:rsidRDefault="00C34271">
            <w:r>
              <w:t>11.086м2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4333" w14:textId="77777777" w:rsidR="00C34271" w:rsidRDefault="00C34271">
            <w:proofErr w:type="spellStart"/>
            <w:r>
              <w:t>Грачац</w:t>
            </w:r>
            <w:proofErr w:type="spellEnd"/>
          </w:p>
          <w:p w14:paraId="624DCBB3" w14:textId="77777777" w:rsidR="00C34271" w:rsidRDefault="00C34271">
            <w:proofErr w:type="spellStart"/>
            <w:r>
              <w:t>ул.Светосавска</w:t>
            </w:r>
            <w:proofErr w:type="spellEnd"/>
          </w:p>
          <w:p w14:paraId="5D8C7980" w14:textId="77777777" w:rsidR="00C34271" w:rsidRDefault="00C34271">
            <w:pPr>
              <w:rPr>
                <w:lang w:val="sr-Cyrl-CS"/>
              </w:rPr>
            </w:pPr>
            <w:r>
              <w:t>бр.223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1DC8" w14:textId="77777777" w:rsidR="00C34271" w:rsidRDefault="00C34271">
            <w:r>
              <w:t xml:space="preserve">МЗ </w:t>
            </w:r>
            <w:proofErr w:type="spellStart"/>
            <w:r>
              <w:t>Грачац</w:t>
            </w:r>
            <w:proofErr w:type="spellEnd"/>
          </w:p>
        </w:tc>
      </w:tr>
      <w:tr w:rsidR="00C34271" w:rsidRPr="00C24E06" w14:paraId="34F9CCEF" w14:textId="77777777">
        <w:trPr>
          <w:trHeight w:val="13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CBEB" w14:textId="77777777" w:rsidR="00C34271" w:rsidRDefault="00C34271">
            <w:r>
              <w:lastRenderedPageBreak/>
              <w:t>11.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ADF7" w14:textId="77777777" w:rsidR="00C34271" w:rsidRDefault="00C34271">
            <w:proofErr w:type="spellStart"/>
            <w:r>
              <w:t>Пискавац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D464" w14:textId="77777777" w:rsidR="00C34271" w:rsidRDefault="00C34271">
            <w: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DD50" w14:textId="77777777" w:rsidR="00C34271" w:rsidRDefault="00C34271"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2FDD" w14:textId="77777777" w:rsidR="00C34271" w:rsidRDefault="00C34271">
            <w:r>
              <w:t>72м2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F70C" w14:textId="77777777" w:rsidR="00C34271" w:rsidRDefault="00C34271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3EF5" w14:textId="77777777" w:rsidR="00C34271" w:rsidRDefault="00C34271">
            <w:pPr>
              <w:rPr>
                <w:bCs/>
              </w:rPr>
            </w:pPr>
            <w:proofErr w:type="spellStart"/>
            <w:r>
              <w:rPr>
                <w:bCs/>
              </w:rPr>
              <w:t>Хероја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Кошара</w:t>
            </w:r>
            <w:proofErr w:type="spellEnd"/>
            <w:r>
              <w:rPr>
                <w:bCs/>
              </w:rPr>
              <w:t xml:space="preserve">  бр</w:t>
            </w:r>
            <w:proofErr w:type="gramEnd"/>
            <w:r>
              <w:rPr>
                <w:bCs/>
              </w:rPr>
              <w:t>.9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0E4C" w14:textId="77777777" w:rsidR="00C34271" w:rsidRDefault="00C34271">
            <w:pPr>
              <w:rPr>
                <w:lang w:val="sr-Cyrl-CS"/>
              </w:rPr>
            </w:pPr>
            <w:r w:rsidRPr="00C34271">
              <w:rPr>
                <w:lang w:val="ru-RU"/>
              </w:rPr>
              <w:t>ОШ               „ Попински Борци “</w:t>
            </w:r>
          </w:p>
          <w:p w14:paraId="04AE7CE3" w14:textId="77777777" w:rsidR="00C34271" w:rsidRPr="00C34271" w:rsidRDefault="00C34271">
            <w:pPr>
              <w:rPr>
                <w:lang w:val="ru-RU"/>
              </w:rPr>
            </w:pPr>
            <w:r w:rsidRPr="00C34271">
              <w:rPr>
                <w:lang w:val="ru-RU"/>
              </w:rPr>
              <w:t>Врњачка Бања</w:t>
            </w:r>
          </w:p>
        </w:tc>
      </w:tr>
    </w:tbl>
    <w:p w14:paraId="6E37B6B3" w14:textId="77777777" w:rsidR="00C34271" w:rsidRDefault="00C34271" w:rsidP="00C34271">
      <w:pPr>
        <w:spacing w:line="360" w:lineRule="auto"/>
        <w:rPr>
          <w:rFonts w:eastAsia="SimSun"/>
          <w:b/>
          <w:bCs/>
          <w:sz w:val="26"/>
          <w:szCs w:val="26"/>
          <w:lang w:val="sr-Cyrl-CS"/>
        </w:rPr>
      </w:pPr>
    </w:p>
    <w:p w14:paraId="6A68F4F9" w14:textId="77777777" w:rsidR="00C34271" w:rsidRPr="00C71610" w:rsidRDefault="00C34271" w:rsidP="00C34271">
      <w:pPr>
        <w:spacing w:line="360" w:lineRule="auto"/>
        <w:jc w:val="center"/>
        <w:rPr>
          <w:sz w:val="28"/>
          <w:szCs w:val="28"/>
          <w:lang w:val="ru-RU"/>
        </w:rPr>
      </w:pPr>
    </w:p>
    <w:p w14:paraId="578AEFB7" w14:textId="0D57DB32" w:rsidR="00C34271" w:rsidRPr="00C71610" w:rsidRDefault="00C34271" w:rsidP="00C34271">
      <w:pPr>
        <w:pStyle w:val="ListParagraph"/>
        <w:spacing w:line="360" w:lineRule="auto"/>
        <w:ind w:left="576"/>
        <w:jc w:val="center"/>
        <w:rPr>
          <w:sz w:val="28"/>
          <w:szCs w:val="28"/>
          <w:lang w:val="ru-RU"/>
        </w:rPr>
      </w:pPr>
      <w:r w:rsidRPr="00C71610">
        <w:rPr>
          <w:sz w:val="28"/>
          <w:szCs w:val="28"/>
          <w:lang w:val="ru-RU"/>
        </w:rPr>
        <w:t>Преглед других прилагођених простора за рад – групе у години пред полазак у школу</w:t>
      </w:r>
    </w:p>
    <w:p w14:paraId="081B119B" w14:textId="77777777" w:rsidR="00C34271" w:rsidRPr="00C34271" w:rsidRDefault="00C34271" w:rsidP="00C34271">
      <w:pPr>
        <w:spacing w:line="360" w:lineRule="auto"/>
        <w:rPr>
          <w:b/>
          <w:bCs/>
          <w:sz w:val="26"/>
          <w:szCs w:val="26"/>
          <w:lang w:val="ru-RU"/>
        </w:rPr>
      </w:pPr>
    </w:p>
    <w:p w14:paraId="117F1DC9" w14:textId="77777777" w:rsidR="00C34271" w:rsidRPr="00C34271" w:rsidRDefault="00C34271" w:rsidP="00C34271">
      <w:pPr>
        <w:spacing w:line="360" w:lineRule="auto"/>
        <w:rPr>
          <w:b/>
          <w:bCs/>
          <w:sz w:val="26"/>
          <w:szCs w:val="26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500"/>
        <w:gridCol w:w="1170"/>
        <w:gridCol w:w="1170"/>
        <w:gridCol w:w="1879"/>
      </w:tblGrid>
      <w:tr w:rsidR="00C34271" w14:paraId="264B2CC5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5D84" w14:textId="77777777" w:rsidR="00C34271" w:rsidRDefault="00C34271">
            <w:pPr>
              <w:jc w:val="both"/>
              <w:rPr>
                <w:rFonts w:eastAsiaTheme="minorHAnsi"/>
                <w:sz w:val="28"/>
                <w:szCs w:val="22"/>
                <w:lang w:val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8552" w14:textId="77777777" w:rsidR="00C34271" w:rsidRDefault="00C34271">
            <w:pPr>
              <w:jc w:val="center"/>
              <w:rPr>
                <w:rFonts w:eastAsia="SimSun"/>
                <w:b/>
                <w:bCs/>
                <w:lang w:val="sr-Cyrl-CS"/>
              </w:rPr>
            </w:pPr>
            <w:r>
              <w:rPr>
                <w:b/>
                <w:bCs/>
              </w:rPr>
              <w:t>НАЗИВ ОБЈЕКТА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51A2" w14:textId="77777777" w:rsidR="00C34271" w:rsidRDefault="00C342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БРОЈ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B28F" w14:textId="77777777" w:rsidR="00C34271" w:rsidRDefault="00C342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БРОЈ</w:t>
            </w:r>
          </w:p>
          <w:p w14:paraId="754BD16B" w14:textId="77777777" w:rsidR="00C34271" w:rsidRDefault="00C342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DBEC" w14:textId="77777777" w:rsidR="00C34271" w:rsidRDefault="00C342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ПОВРШИНА</w:t>
            </w:r>
          </w:p>
          <w:p w14:paraId="40DAD5DC" w14:textId="77777777" w:rsidR="00C34271" w:rsidRDefault="00C342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ПРОСТОРА</w:t>
            </w:r>
          </w:p>
        </w:tc>
      </w:tr>
      <w:tr w:rsidR="00C34271" w14:paraId="5A5F7AA1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3EDC" w14:textId="77777777" w:rsidR="00C34271" w:rsidRDefault="00C34271">
            <w:pPr>
              <w:jc w:val="both"/>
              <w:rPr>
                <w:sz w:val="28"/>
                <w:szCs w:val="22"/>
              </w:rPr>
            </w:pPr>
            <w: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47BA" w14:textId="77777777" w:rsidR="00C34271" w:rsidRDefault="00C34271">
            <w:r>
              <w:t xml:space="preserve">ОШ „ </w:t>
            </w:r>
            <w:proofErr w:type="spellStart"/>
            <w:r>
              <w:t>Младост</w:t>
            </w:r>
            <w:proofErr w:type="spellEnd"/>
            <w:r>
              <w:t xml:space="preserve"> </w:t>
            </w:r>
            <w:proofErr w:type="gramStart"/>
            <w:r>
              <w:t>“ -</w:t>
            </w:r>
            <w:proofErr w:type="gramEnd"/>
            <w:r>
              <w:t xml:space="preserve"> </w:t>
            </w:r>
            <w:proofErr w:type="spellStart"/>
            <w:r>
              <w:t>Врњци</w:t>
            </w:r>
            <w:proofErr w:type="spellEnd"/>
          </w:p>
          <w:p w14:paraId="482D8130" w14:textId="77777777" w:rsidR="00C34271" w:rsidRDefault="00C34271">
            <w:proofErr w:type="spellStart"/>
            <w:r>
              <w:t>полудневно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E761" w14:textId="77777777" w:rsidR="00C34271" w:rsidRDefault="00C34271"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3F04" w14:textId="77777777" w:rsidR="00C34271" w:rsidRDefault="00C34271">
            <w: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60EE" w14:textId="77777777" w:rsidR="00C34271" w:rsidRDefault="00C34271">
            <w:r>
              <w:t>48м2</w:t>
            </w:r>
          </w:p>
        </w:tc>
      </w:tr>
      <w:tr w:rsidR="00C34271" w14:paraId="160F1637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491C" w14:textId="77777777" w:rsidR="00C34271" w:rsidRDefault="00C34271">
            <w:pPr>
              <w:jc w:val="both"/>
              <w:rPr>
                <w:sz w:val="28"/>
                <w:szCs w:val="22"/>
              </w:rPr>
            </w:pPr>
            <w: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69BF" w14:textId="77777777" w:rsidR="00C34271" w:rsidRDefault="00C34271">
            <w:r>
              <w:t xml:space="preserve">ОШ „ </w:t>
            </w:r>
            <w:proofErr w:type="spellStart"/>
            <w:r>
              <w:t>Младост</w:t>
            </w:r>
            <w:proofErr w:type="spellEnd"/>
            <w:r>
              <w:t xml:space="preserve"> “- </w:t>
            </w:r>
            <w:proofErr w:type="spellStart"/>
            <w:r>
              <w:t>Врњци</w:t>
            </w:r>
            <w:proofErr w:type="spellEnd"/>
          </w:p>
          <w:p w14:paraId="3EB2B587" w14:textId="77777777" w:rsidR="00C34271" w:rsidRDefault="00C34271">
            <w:proofErr w:type="spellStart"/>
            <w:r>
              <w:t>целодневно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E0AB" w14:textId="77777777" w:rsidR="00C34271" w:rsidRDefault="00C34271"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FE27" w14:textId="77777777" w:rsidR="00C34271" w:rsidRDefault="00C34271">
            <w: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E594" w14:textId="77777777" w:rsidR="00C34271" w:rsidRDefault="00C34271">
            <w:r>
              <w:t>48 м2</w:t>
            </w:r>
          </w:p>
        </w:tc>
      </w:tr>
      <w:tr w:rsidR="00C34271" w14:paraId="6A58EBB1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FF57" w14:textId="77777777" w:rsidR="00C34271" w:rsidRDefault="00C34271">
            <w:pPr>
              <w:jc w:val="both"/>
              <w:rPr>
                <w:sz w:val="28"/>
                <w:szCs w:val="22"/>
              </w:rPr>
            </w:pPr>
            <w: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91C2" w14:textId="77777777" w:rsidR="00C34271" w:rsidRPr="00C34271" w:rsidRDefault="00C34271">
            <w:pPr>
              <w:rPr>
                <w:lang w:val="ru-RU"/>
              </w:rPr>
            </w:pPr>
            <w:r w:rsidRPr="00C34271">
              <w:rPr>
                <w:lang w:val="ru-RU"/>
              </w:rPr>
              <w:t>ОШ „ Бане Миленковић “ – Ново Село</w:t>
            </w:r>
          </w:p>
          <w:p w14:paraId="2A9FA18F" w14:textId="77777777" w:rsidR="00C34271" w:rsidRPr="00C34271" w:rsidRDefault="00C34271">
            <w:pPr>
              <w:rPr>
                <w:lang w:val="ru-RU"/>
              </w:rPr>
            </w:pPr>
            <w:r w:rsidRPr="00C34271">
              <w:rPr>
                <w:lang w:val="ru-RU"/>
              </w:rPr>
              <w:t>полудневно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BBF2" w14:textId="77777777" w:rsidR="00C34271" w:rsidRDefault="00C34271"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1A50" w14:textId="77777777" w:rsidR="00C34271" w:rsidRDefault="00C34271">
            <w: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6260" w14:textId="77777777" w:rsidR="00C34271" w:rsidRDefault="00C34271">
            <w:r>
              <w:t>36 м2</w:t>
            </w:r>
          </w:p>
        </w:tc>
      </w:tr>
      <w:tr w:rsidR="00C34271" w14:paraId="47C23D41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D7F0" w14:textId="77777777" w:rsidR="00C34271" w:rsidRDefault="00C34271">
            <w:pPr>
              <w:jc w:val="both"/>
              <w:rPr>
                <w:sz w:val="28"/>
                <w:szCs w:val="22"/>
              </w:rPr>
            </w:pPr>
            <w: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0EF1" w14:textId="77777777" w:rsidR="00C34271" w:rsidRPr="00C34271" w:rsidRDefault="00C34271">
            <w:pPr>
              <w:rPr>
                <w:lang w:val="ru-RU"/>
              </w:rPr>
            </w:pPr>
            <w:r w:rsidRPr="00C34271">
              <w:rPr>
                <w:lang w:val="ru-RU"/>
              </w:rPr>
              <w:t>ОШ „ Бане Миленковић “ – Ново Село</w:t>
            </w:r>
          </w:p>
          <w:p w14:paraId="79F51E05" w14:textId="77777777" w:rsidR="00C34271" w:rsidRPr="00C34271" w:rsidRDefault="00C34271">
            <w:pPr>
              <w:rPr>
                <w:lang w:val="ru-RU"/>
              </w:rPr>
            </w:pPr>
            <w:r w:rsidRPr="00C34271">
              <w:rPr>
                <w:lang w:val="ru-RU"/>
              </w:rPr>
              <w:t>целодневно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AA4A" w14:textId="77777777" w:rsidR="00C34271" w:rsidRDefault="00C34271"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B81F" w14:textId="77777777" w:rsidR="00C34271" w:rsidRDefault="00C34271">
            <w: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2B91" w14:textId="77777777" w:rsidR="00C34271" w:rsidRDefault="00C34271">
            <w:r>
              <w:t>36 м2</w:t>
            </w:r>
          </w:p>
        </w:tc>
      </w:tr>
      <w:tr w:rsidR="00C34271" w14:paraId="233E217D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CFD1" w14:textId="77777777" w:rsidR="00C34271" w:rsidRDefault="00C34271">
            <w:pPr>
              <w:jc w:val="both"/>
              <w:rPr>
                <w:sz w:val="28"/>
                <w:szCs w:val="22"/>
              </w:rPr>
            </w:pPr>
            <w: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394E" w14:textId="77777777" w:rsidR="00C34271" w:rsidRDefault="00C34271">
            <w:r>
              <w:t xml:space="preserve">ОШ „ </w:t>
            </w:r>
            <w:proofErr w:type="spellStart"/>
            <w:r>
              <w:t>Бранко</w:t>
            </w:r>
            <w:proofErr w:type="spellEnd"/>
            <w:r>
              <w:t xml:space="preserve"> </w:t>
            </w:r>
            <w:proofErr w:type="spellStart"/>
            <w:r>
              <w:t>Радичевић</w:t>
            </w:r>
            <w:proofErr w:type="spellEnd"/>
            <w:r>
              <w:t xml:space="preserve"> </w:t>
            </w:r>
            <w:proofErr w:type="gramStart"/>
            <w:r>
              <w:t>“ –</w:t>
            </w:r>
            <w:proofErr w:type="gramEnd"/>
            <w:r>
              <w:t xml:space="preserve"> </w:t>
            </w:r>
            <w:proofErr w:type="spellStart"/>
            <w:r>
              <w:t>Вранеши</w:t>
            </w:r>
            <w:proofErr w:type="spellEnd"/>
            <w:r>
              <w:t xml:space="preserve">          </w:t>
            </w:r>
            <w:proofErr w:type="spellStart"/>
            <w:r>
              <w:t>полудневно</w:t>
            </w:r>
            <w:proofErr w:type="spellEnd"/>
          </w:p>
          <w:p w14:paraId="47C4178A" w14:textId="77777777" w:rsidR="00C34271" w:rsidRDefault="00C34271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EE70" w14:textId="77777777" w:rsidR="00C34271" w:rsidRDefault="00C34271"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0858" w14:textId="77777777" w:rsidR="00C34271" w:rsidRDefault="00C34271">
            <w: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E0A7" w14:textId="77777777" w:rsidR="00C34271" w:rsidRDefault="00C34271">
            <w:r>
              <w:t>69,35 м2</w:t>
            </w:r>
          </w:p>
        </w:tc>
      </w:tr>
      <w:tr w:rsidR="00C34271" w14:paraId="2399EFFB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8271" w14:textId="77777777" w:rsidR="00C34271" w:rsidRDefault="00C34271">
            <w:pPr>
              <w:jc w:val="both"/>
              <w:rPr>
                <w:sz w:val="28"/>
                <w:szCs w:val="22"/>
              </w:rPr>
            </w:pPr>
            <w: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EE36" w14:textId="77777777" w:rsidR="00C34271" w:rsidRDefault="00C34271">
            <w:proofErr w:type="spellStart"/>
            <w:r>
              <w:t>Подунавци</w:t>
            </w:r>
            <w:proofErr w:type="spellEnd"/>
            <w:r>
              <w:t xml:space="preserve"> </w:t>
            </w:r>
          </w:p>
          <w:p w14:paraId="16865A32" w14:textId="77777777" w:rsidR="00C34271" w:rsidRDefault="00C34271">
            <w:proofErr w:type="spellStart"/>
            <w:r>
              <w:t>полудневно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FC11" w14:textId="77777777" w:rsidR="00C34271" w:rsidRDefault="00C34271"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F216" w14:textId="77777777" w:rsidR="00C34271" w:rsidRDefault="00C34271">
            <w: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34FF" w14:textId="77777777" w:rsidR="00C34271" w:rsidRDefault="00C34271">
            <w:r>
              <w:t>36 м2</w:t>
            </w:r>
          </w:p>
        </w:tc>
      </w:tr>
      <w:tr w:rsidR="00C34271" w14:paraId="77565A06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45C0" w14:textId="77777777" w:rsidR="00C34271" w:rsidRDefault="00C34271">
            <w:pPr>
              <w:jc w:val="both"/>
              <w:rPr>
                <w:sz w:val="28"/>
                <w:szCs w:val="22"/>
              </w:rPr>
            </w:pPr>
            <w: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C139" w14:textId="77777777" w:rsidR="00C34271" w:rsidRDefault="00C34271">
            <w:proofErr w:type="spellStart"/>
            <w:r>
              <w:t>Подунавци</w:t>
            </w:r>
            <w:proofErr w:type="spellEnd"/>
          </w:p>
          <w:p w14:paraId="41D985D1" w14:textId="77777777" w:rsidR="00C34271" w:rsidRDefault="00C34271">
            <w:proofErr w:type="spellStart"/>
            <w:r>
              <w:t>целодневно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8229" w14:textId="77777777" w:rsidR="00C34271" w:rsidRDefault="00C34271"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3391" w14:textId="77777777" w:rsidR="00C34271" w:rsidRDefault="00C34271">
            <w: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FEE5" w14:textId="77777777" w:rsidR="00C34271" w:rsidRDefault="00C34271">
            <w:r>
              <w:t>36 м2</w:t>
            </w:r>
          </w:p>
        </w:tc>
      </w:tr>
      <w:tr w:rsidR="00C34271" w14:paraId="1500F9FB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9948" w14:textId="77777777" w:rsidR="00C34271" w:rsidRDefault="00C34271">
            <w:pPr>
              <w:jc w:val="both"/>
              <w:rPr>
                <w:sz w:val="28"/>
                <w:szCs w:val="22"/>
              </w:rPr>
            </w:pPr>
            <w: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37CD" w14:textId="77777777" w:rsidR="00C34271" w:rsidRDefault="00C34271">
            <w:r>
              <w:t xml:space="preserve">ОШ „ </w:t>
            </w:r>
            <w:proofErr w:type="spellStart"/>
            <w:r>
              <w:t>Младост</w:t>
            </w:r>
            <w:proofErr w:type="spellEnd"/>
            <w:r>
              <w:t xml:space="preserve"> </w:t>
            </w:r>
            <w:proofErr w:type="gramStart"/>
            <w:r>
              <w:t>“ -</w:t>
            </w:r>
            <w:proofErr w:type="gramEnd"/>
            <w:r>
              <w:t xml:space="preserve"> </w:t>
            </w:r>
            <w:proofErr w:type="spellStart"/>
            <w:r>
              <w:t>Штулац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6261" w14:textId="77777777" w:rsidR="00C34271" w:rsidRDefault="00C34271"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F1D7" w14:textId="77777777" w:rsidR="00C34271" w:rsidRDefault="00C34271">
            <w: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8D56" w14:textId="77777777" w:rsidR="00C34271" w:rsidRDefault="00C34271">
            <w:r>
              <w:t>24 м2</w:t>
            </w:r>
          </w:p>
        </w:tc>
      </w:tr>
      <w:tr w:rsidR="00C34271" w14:paraId="15FF0834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CE93" w14:textId="77777777" w:rsidR="00C34271" w:rsidRDefault="00C34271">
            <w:pPr>
              <w:jc w:val="both"/>
              <w:rPr>
                <w:sz w:val="28"/>
                <w:szCs w:val="22"/>
              </w:rPr>
            </w:pPr>
            <w: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C6AD" w14:textId="77777777" w:rsidR="00C34271" w:rsidRDefault="00C34271">
            <w:r>
              <w:t xml:space="preserve">ОШ „ </w:t>
            </w:r>
            <w:proofErr w:type="spellStart"/>
            <w:r>
              <w:t>Попински</w:t>
            </w:r>
            <w:proofErr w:type="spellEnd"/>
            <w:r>
              <w:t xml:space="preserve"> </w:t>
            </w:r>
            <w:proofErr w:type="spellStart"/>
            <w:r>
              <w:t>Борци</w:t>
            </w:r>
            <w:proofErr w:type="spellEnd"/>
            <w:r>
              <w:t xml:space="preserve"> “- </w:t>
            </w:r>
            <w:proofErr w:type="spellStart"/>
            <w:r>
              <w:t>Пискавац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BC8D" w14:textId="77777777" w:rsidR="00C34271" w:rsidRDefault="00C34271"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6808" w14:textId="77777777" w:rsidR="00C34271" w:rsidRDefault="00C34271">
            <w: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C9A8" w14:textId="77777777" w:rsidR="00C34271" w:rsidRDefault="00C34271">
            <w:r>
              <w:t>63 м2</w:t>
            </w:r>
          </w:p>
        </w:tc>
      </w:tr>
      <w:tr w:rsidR="00C34271" w14:paraId="5EB511C0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6205" w14:textId="77777777" w:rsidR="00C34271" w:rsidRDefault="00C34271">
            <w:pPr>
              <w:jc w:val="both"/>
              <w:rPr>
                <w:sz w:val="28"/>
                <w:szCs w:val="22"/>
              </w:rPr>
            </w:pPr>
            <w:r>
              <w:t>10.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3D53" w14:textId="77777777" w:rsidR="00C34271" w:rsidRDefault="00C34271">
            <w:r>
              <w:t xml:space="preserve">ОШ „ </w:t>
            </w:r>
            <w:proofErr w:type="spellStart"/>
            <w:r>
              <w:t>Попински</w:t>
            </w:r>
            <w:proofErr w:type="spellEnd"/>
            <w:r>
              <w:t xml:space="preserve"> </w:t>
            </w:r>
            <w:proofErr w:type="spellStart"/>
            <w:r>
              <w:t>борци</w:t>
            </w:r>
            <w:proofErr w:type="spellEnd"/>
            <w:r>
              <w:t xml:space="preserve"> </w:t>
            </w:r>
            <w:proofErr w:type="gramStart"/>
            <w:r>
              <w:t>“ -</w:t>
            </w:r>
            <w:proofErr w:type="gramEnd"/>
            <w:r>
              <w:t xml:space="preserve"> </w:t>
            </w:r>
            <w:proofErr w:type="spellStart"/>
            <w:r>
              <w:t>Пискавац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5506" w14:textId="77777777" w:rsidR="00C34271" w:rsidRDefault="00C34271"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7FAE" w14:textId="77777777" w:rsidR="00C34271" w:rsidRDefault="00C34271">
            <w: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FF0A" w14:textId="77777777" w:rsidR="00C34271" w:rsidRDefault="00C34271">
            <w:r>
              <w:t>63 м2</w:t>
            </w:r>
          </w:p>
        </w:tc>
      </w:tr>
      <w:tr w:rsidR="00C34271" w14:paraId="1A843765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DAE6" w14:textId="77777777" w:rsidR="00C34271" w:rsidRDefault="00C34271">
            <w:pPr>
              <w:jc w:val="both"/>
              <w:rPr>
                <w:sz w:val="28"/>
                <w:szCs w:val="22"/>
              </w:rPr>
            </w:pPr>
            <w:r>
              <w:t>11.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95D3" w14:textId="77777777" w:rsidR="00C34271" w:rsidRDefault="00C34271">
            <w:r>
              <w:t xml:space="preserve">ОШ „ </w:t>
            </w:r>
            <w:proofErr w:type="spellStart"/>
            <w:r>
              <w:t>Бранко</w:t>
            </w:r>
            <w:proofErr w:type="spellEnd"/>
            <w:r>
              <w:t xml:space="preserve"> </w:t>
            </w:r>
            <w:proofErr w:type="spellStart"/>
            <w:r>
              <w:t>Радичевић</w:t>
            </w:r>
            <w:proofErr w:type="spellEnd"/>
            <w:r>
              <w:t xml:space="preserve"> </w:t>
            </w:r>
            <w:proofErr w:type="gramStart"/>
            <w:r>
              <w:t>“ -</w:t>
            </w:r>
            <w:proofErr w:type="gramEnd"/>
            <w:r>
              <w:t xml:space="preserve"> </w:t>
            </w:r>
            <w:proofErr w:type="spellStart"/>
            <w:r>
              <w:t>Отроци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AB8E" w14:textId="77777777" w:rsidR="00C34271" w:rsidRDefault="00C34271"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0947" w14:textId="77777777" w:rsidR="00C34271" w:rsidRDefault="00C34271">
            <w: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C675" w14:textId="77777777" w:rsidR="00C34271" w:rsidRDefault="00C34271">
            <w:r>
              <w:t>20 м2</w:t>
            </w:r>
          </w:p>
        </w:tc>
      </w:tr>
      <w:tr w:rsidR="00C34271" w14:paraId="07C06D69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DCB4" w14:textId="77777777" w:rsidR="00C34271" w:rsidRDefault="00C34271">
            <w:pPr>
              <w:jc w:val="both"/>
              <w:rPr>
                <w:sz w:val="28"/>
                <w:szCs w:val="22"/>
              </w:rPr>
            </w:pPr>
            <w:r>
              <w:t>12.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DC61" w14:textId="77777777" w:rsidR="00C34271" w:rsidRDefault="00C34271">
            <w:r>
              <w:t xml:space="preserve">ОШ „ </w:t>
            </w:r>
            <w:proofErr w:type="spellStart"/>
            <w:r>
              <w:t>Попински</w:t>
            </w:r>
            <w:proofErr w:type="spellEnd"/>
            <w:r>
              <w:t xml:space="preserve"> </w:t>
            </w:r>
            <w:proofErr w:type="spellStart"/>
            <w:r>
              <w:t>борци</w:t>
            </w:r>
            <w:proofErr w:type="spellEnd"/>
            <w:r>
              <w:t xml:space="preserve"> </w:t>
            </w:r>
            <w:proofErr w:type="gramStart"/>
            <w:r>
              <w:t>“ -</w:t>
            </w:r>
            <w:proofErr w:type="gramEnd"/>
            <w:r>
              <w:t xml:space="preserve"> </w:t>
            </w:r>
            <w:proofErr w:type="spellStart"/>
            <w:r>
              <w:t>Липова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39CC" w14:textId="77777777" w:rsidR="00C34271" w:rsidRDefault="00C34271"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28AA" w14:textId="77777777" w:rsidR="00C34271" w:rsidRDefault="00C34271">
            <w: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EEA1" w14:textId="77777777" w:rsidR="00C34271" w:rsidRDefault="00C34271">
            <w:r>
              <w:t>60м2</w:t>
            </w:r>
          </w:p>
        </w:tc>
      </w:tr>
      <w:tr w:rsidR="00C34271" w14:paraId="5AF59AE7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FD3A" w14:textId="77777777" w:rsidR="00C34271" w:rsidRDefault="00C34271">
            <w:pPr>
              <w:jc w:val="both"/>
            </w:pPr>
            <w:r>
              <w:t>13.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A118" w14:textId="77777777" w:rsidR="00C34271" w:rsidRDefault="00C34271">
            <w:r>
              <w:t xml:space="preserve">„ </w:t>
            </w:r>
            <w:proofErr w:type="spellStart"/>
            <w:r>
              <w:t>Радост</w:t>
            </w:r>
            <w:proofErr w:type="spellEnd"/>
            <w:r>
              <w:t xml:space="preserve"> </w:t>
            </w:r>
            <w:proofErr w:type="gramStart"/>
            <w:r>
              <w:t>“ -</w:t>
            </w:r>
            <w:proofErr w:type="gramEnd"/>
            <w:r>
              <w:t xml:space="preserve"> </w:t>
            </w:r>
            <w:proofErr w:type="spellStart"/>
            <w:r>
              <w:t>полудневни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D57B" w14:textId="77777777" w:rsidR="00C34271" w:rsidRDefault="00C34271"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BFA0" w14:textId="77777777" w:rsidR="00C34271" w:rsidRDefault="00C34271">
            <w: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4533" w14:textId="77777777" w:rsidR="00C34271" w:rsidRDefault="00C34271">
            <w:r>
              <w:t>50 м2</w:t>
            </w:r>
          </w:p>
        </w:tc>
      </w:tr>
      <w:tr w:rsidR="00C34271" w14:paraId="009C0037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86E8" w14:textId="77777777" w:rsidR="00C34271" w:rsidRDefault="00C34271">
            <w:pPr>
              <w:jc w:val="both"/>
            </w:pPr>
            <w:r>
              <w:t>14.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36D8" w14:textId="77777777" w:rsidR="00C34271" w:rsidRDefault="00C34271">
            <w:r>
              <w:t xml:space="preserve">„ </w:t>
            </w:r>
            <w:proofErr w:type="spellStart"/>
            <w:r>
              <w:t>Радост</w:t>
            </w:r>
            <w:proofErr w:type="spellEnd"/>
            <w:r>
              <w:t xml:space="preserve"> </w:t>
            </w:r>
            <w:proofErr w:type="gramStart"/>
            <w:r>
              <w:t>“ -</w:t>
            </w:r>
            <w:proofErr w:type="gramEnd"/>
            <w:r>
              <w:t xml:space="preserve"> </w:t>
            </w:r>
            <w:proofErr w:type="spellStart"/>
            <w:r>
              <w:t>целодневни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B7AB" w14:textId="77777777" w:rsidR="00C34271" w:rsidRDefault="00C34271"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BB45" w14:textId="77777777" w:rsidR="00C34271" w:rsidRDefault="00C34271">
            <w: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F69F" w14:textId="77777777" w:rsidR="00C34271" w:rsidRDefault="00C34271">
            <w:r>
              <w:t>50 м2</w:t>
            </w:r>
          </w:p>
        </w:tc>
      </w:tr>
      <w:tr w:rsidR="00C34271" w14:paraId="2E61C23D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F845" w14:textId="77777777" w:rsidR="00C34271" w:rsidRDefault="00C34271">
            <w:pPr>
              <w:jc w:val="both"/>
            </w:pPr>
            <w:r>
              <w:t xml:space="preserve">15.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7B69" w14:textId="77777777" w:rsidR="00C34271" w:rsidRDefault="00C34271">
            <w:r>
              <w:t xml:space="preserve">„ </w:t>
            </w:r>
            <w:proofErr w:type="spellStart"/>
            <w:r>
              <w:t>Колибри</w:t>
            </w:r>
            <w:proofErr w:type="spellEnd"/>
            <w:r>
              <w:t xml:space="preserve"> </w:t>
            </w:r>
            <w:proofErr w:type="gramStart"/>
            <w:r>
              <w:t>“ -</w:t>
            </w:r>
            <w:proofErr w:type="gramEnd"/>
            <w:r>
              <w:t xml:space="preserve"> </w:t>
            </w:r>
            <w:proofErr w:type="spellStart"/>
            <w:r>
              <w:t>целодневни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3267" w14:textId="77777777" w:rsidR="00C34271" w:rsidRDefault="00C34271"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694B" w14:textId="77777777" w:rsidR="00C34271" w:rsidRDefault="00C34271">
            <w: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2DD9" w14:textId="77777777" w:rsidR="00C34271" w:rsidRDefault="00C34271">
            <w:r>
              <w:t>50 м2</w:t>
            </w:r>
          </w:p>
        </w:tc>
      </w:tr>
      <w:tr w:rsidR="00C34271" w14:paraId="65FC2E39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60EB" w14:textId="77777777" w:rsidR="00C34271" w:rsidRDefault="00C34271">
            <w:pPr>
              <w:jc w:val="both"/>
            </w:pPr>
            <w:r>
              <w:t>16.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1182" w14:textId="77777777" w:rsidR="00C34271" w:rsidRDefault="00C34271">
            <w:r>
              <w:t xml:space="preserve">„ </w:t>
            </w:r>
            <w:proofErr w:type="spellStart"/>
            <w:r>
              <w:t>Колибри</w:t>
            </w:r>
            <w:proofErr w:type="spellEnd"/>
            <w:r>
              <w:t xml:space="preserve"> </w:t>
            </w:r>
            <w:proofErr w:type="gramStart"/>
            <w:r>
              <w:t>“ –</w:t>
            </w:r>
            <w:proofErr w:type="gramEnd"/>
            <w:r>
              <w:t xml:space="preserve"> </w:t>
            </w:r>
            <w:proofErr w:type="spellStart"/>
            <w:r>
              <w:t>полудневни</w:t>
            </w:r>
            <w:proofErr w:type="spellEnd"/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5EB3" w14:textId="77777777" w:rsidR="00C34271" w:rsidRDefault="00C34271"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D4E3" w14:textId="77777777" w:rsidR="00C34271" w:rsidRDefault="00C34271">
            <w: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FCD4" w14:textId="77777777" w:rsidR="00C34271" w:rsidRDefault="00C34271">
            <w:r>
              <w:t>50 м2</w:t>
            </w:r>
          </w:p>
        </w:tc>
      </w:tr>
    </w:tbl>
    <w:p w14:paraId="23080464" w14:textId="059D248F" w:rsidR="003A3303" w:rsidRDefault="003A3303" w:rsidP="0028239C">
      <w:pPr>
        <w:jc w:val="both"/>
        <w:rPr>
          <w:lang w:val="sr-Cyrl-CS"/>
        </w:rPr>
      </w:pPr>
    </w:p>
    <w:p w14:paraId="5A596266" w14:textId="366BEB2A" w:rsidR="0028239C" w:rsidRPr="008B1D03" w:rsidRDefault="0028239C" w:rsidP="0028239C">
      <w:pPr>
        <w:jc w:val="both"/>
        <w:rPr>
          <w:lang w:val="sr-Cyrl-CS"/>
        </w:rPr>
      </w:pPr>
      <w:r w:rsidRPr="008B1D03">
        <w:rPr>
          <w:lang w:val="sr-Cyrl-CS"/>
        </w:rPr>
        <w:t xml:space="preserve">    Што се тиче кадрова, сви васпитачи имају одговарајућу стручну спрему. Од стручних сарадника у Установи раде педаго</w:t>
      </w:r>
      <w:r w:rsidR="00943D47" w:rsidRPr="008B1D03">
        <w:rPr>
          <w:lang w:val="sr-Cyrl-CS"/>
        </w:rPr>
        <w:t>г</w:t>
      </w:r>
      <w:r w:rsidRPr="008B1D03">
        <w:rPr>
          <w:lang w:val="sr-Cyrl-CS"/>
        </w:rPr>
        <w:t xml:space="preserve"> и психолог. Редовна посета семинарима и стално стручно усавршавање доприноси квалитету васпитно-образовних активности.</w:t>
      </w:r>
    </w:p>
    <w:p w14:paraId="3F1A5C4D" w14:textId="77777777" w:rsidR="00BE36CB" w:rsidRPr="008B1D03" w:rsidRDefault="0028239C" w:rsidP="00251F2F">
      <w:pPr>
        <w:jc w:val="both"/>
        <w:rPr>
          <w:lang w:val="sr-Cyrl-CS"/>
        </w:rPr>
      </w:pPr>
      <w:r w:rsidRPr="008B1D03">
        <w:rPr>
          <w:lang w:val="sr-Cyrl-CS"/>
        </w:rPr>
        <w:lastRenderedPageBreak/>
        <w:t xml:space="preserve"> </w:t>
      </w:r>
      <w:r w:rsidR="00BE36CB" w:rsidRPr="008B1D03">
        <w:rPr>
          <w:lang w:val="sr-Cyrl-CS"/>
        </w:rPr>
        <w:t xml:space="preserve">            Васпитно-образовна  делатност у установи  обавља се пет радних дана у недељи, од 06 -17 часова у две смене </w:t>
      </w:r>
      <w:r w:rsidR="00BE36CB" w:rsidRPr="008C022A">
        <w:rPr>
          <w:lang w:val="ru-RU"/>
        </w:rPr>
        <w:t>-</w:t>
      </w:r>
      <w:r w:rsidR="00BE36CB" w:rsidRPr="008B1D03">
        <w:rPr>
          <w:lang w:val="sr-Cyrl-CS"/>
        </w:rPr>
        <w:t xml:space="preserve"> васпитачи  раде у оквиру пуног радног времена у току радне недеље 30 сати непосредног рада са децом, </w:t>
      </w:r>
      <w:r w:rsidR="00BE36CB" w:rsidRPr="008C022A">
        <w:rPr>
          <w:lang w:val="ru-RU"/>
        </w:rPr>
        <w:t xml:space="preserve">и 10 сати </w:t>
      </w:r>
      <w:r w:rsidR="00BE36CB" w:rsidRPr="008B1D03">
        <w:rPr>
          <w:lang w:val="sr-Cyrl-CS"/>
        </w:rPr>
        <w:t>осталих облика рада: сарадња са друштвеном средином ,стручно усавршавање, рад у стручним органима и комисијама, припрема и вођење педагошке документације)-</w:t>
      </w:r>
      <w:r w:rsidR="00BE36CB" w:rsidRPr="008C022A">
        <w:rPr>
          <w:lang w:val="ru-RU"/>
        </w:rPr>
        <w:t xml:space="preserve"> </w:t>
      </w:r>
      <w:r w:rsidR="00BE36CB" w:rsidRPr="008B1D03">
        <w:rPr>
          <w:lang w:val="sr-Cyrl-CS"/>
        </w:rPr>
        <w:t>по унапред утврђеном распореду и решењима о структури и распореду обавеза у складу са овим Годишњим планом рада.</w:t>
      </w:r>
    </w:p>
    <w:p w14:paraId="7153CB8A" w14:textId="77777777" w:rsidR="00BE36CB" w:rsidRPr="008B1D03" w:rsidRDefault="00BE36CB" w:rsidP="00251F2F">
      <w:pPr>
        <w:jc w:val="both"/>
        <w:rPr>
          <w:lang w:val="sr-Cyrl-CS"/>
        </w:rPr>
      </w:pPr>
      <w:r w:rsidRPr="008B1D03">
        <w:rPr>
          <w:lang w:val="sr-Cyrl-CS"/>
        </w:rPr>
        <w:t>Прва смена почиње рад у 7 часова и завршава у 13 часова  а друга смена почиње  рад у 10  часова и завршава у 16 часова.</w:t>
      </w:r>
    </w:p>
    <w:p w14:paraId="36B4579B" w14:textId="77777777" w:rsidR="00BE36CB" w:rsidRPr="008B1D03" w:rsidRDefault="00BE36CB" w:rsidP="00251F2F">
      <w:pPr>
        <w:jc w:val="both"/>
        <w:rPr>
          <w:lang w:val="sr-Cyrl-CS"/>
        </w:rPr>
      </w:pPr>
      <w:r w:rsidRPr="008B1D03">
        <w:rPr>
          <w:lang w:val="sr-Cyrl-CS"/>
        </w:rPr>
        <w:t>Дежурни васпитач  у првој смени  ради  од  06-12 часова а дежурни васпитач у другој смени  ради  од  1</w:t>
      </w:r>
      <w:r w:rsidRPr="008C022A">
        <w:rPr>
          <w:lang w:val="ru-RU"/>
        </w:rPr>
        <w:t>0</w:t>
      </w:r>
      <w:r w:rsidRPr="008B1D03">
        <w:rPr>
          <w:lang w:val="sr-Cyrl-CS"/>
        </w:rPr>
        <w:t>-17 часова.</w:t>
      </w:r>
    </w:p>
    <w:p w14:paraId="3F91B37E" w14:textId="77777777" w:rsidR="00BE36CB" w:rsidRPr="008B1D03" w:rsidRDefault="00BE36CB" w:rsidP="00251F2F">
      <w:pPr>
        <w:jc w:val="both"/>
        <w:rPr>
          <w:lang w:val="sr-Cyrl-CS"/>
        </w:rPr>
      </w:pPr>
      <w:r w:rsidRPr="008B1D03">
        <w:rPr>
          <w:lang w:val="sr-Cyrl-CS"/>
        </w:rPr>
        <w:t xml:space="preserve">             У седишту установе припремни предшколски програм се обавља у трајању од</w:t>
      </w:r>
      <w:r w:rsidRPr="008C022A">
        <w:rPr>
          <w:lang w:val="ru-RU"/>
        </w:rPr>
        <w:t xml:space="preserve"> </w:t>
      </w:r>
      <w:r w:rsidRPr="008B1D03">
        <w:rPr>
          <w:lang w:val="sr-Cyrl-CS"/>
        </w:rPr>
        <w:t>4 сата у две смене. У првој смени  програм траје од 08:00 часова до 12:00 часова ( васпитачи од 07:00-12:00 часова)   а у  другој смени програм траје од 12:30 часова до 16:30 часова (васпитачи од 12:00-17:00 часова).</w:t>
      </w:r>
    </w:p>
    <w:p w14:paraId="539FCEFA" w14:textId="77777777" w:rsidR="00BE36CB" w:rsidRPr="008B1D03" w:rsidRDefault="00BE36CB" w:rsidP="00251F2F">
      <w:pPr>
        <w:jc w:val="both"/>
        <w:rPr>
          <w:lang w:val="sr-Cyrl-CS"/>
        </w:rPr>
      </w:pPr>
      <w:r w:rsidRPr="008C022A">
        <w:rPr>
          <w:lang w:val="ru-RU"/>
        </w:rPr>
        <w:t xml:space="preserve">            </w:t>
      </w:r>
      <w:r w:rsidRPr="008B1D03">
        <w:rPr>
          <w:lang w:val="sr-Cyrl-CS"/>
        </w:rPr>
        <w:t>У издвојеним објектима  припремни предшколски  програм обавља се у трајању од 4 сата, а почетак и завршетак радног времена се утврђује у зависности од радног времена основних школа   у  чијим се  просторијама  обавља делатност.</w:t>
      </w:r>
    </w:p>
    <w:p w14:paraId="34D41D5F" w14:textId="77777777" w:rsidR="00BE36CB" w:rsidRDefault="00BE36CB" w:rsidP="00251F2F">
      <w:pPr>
        <w:jc w:val="both"/>
        <w:rPr>
          <w:lang w:val="sr-Cyrl-CS"/>
        </w:rPr>
      </w:pPr>
      <w:r w:rsidRPr="008B1D03">
        <w:rPr>
          <w:b/>
          <w:bCs/>
          <w:lang w:val="sr-Cyrl-CS"/>
        </w:rPr>
        <w:t xml:space="preserve">       </w:t>
      </w:r>
      <w:r w:rsidRPr="008B1D03">
        <w:rPr>
          <w:lang w:val="sr-Cyrl-CS"/>
        </w:rPr>
        <w:t xml:space="preserve">    Радно време кухињског особља у објекту "Радост" је </w:t>
      </w:r>
      <w:r w:rsidRPr="008C022A">
        <w:rPr>
          <w:lang w:val="ru-RU"/>
        </w:rPr>
        <w:t xml:space="preserve"> за куварице </w:t>
      </w:r>
      <w:r w:rsidRPr="008B1D03">
        <w:rPr>
          <w:lang w:val="sr-Cyrl-CS"/>
        </w:rPr>
        <w:t>од 06</w:t>
      </w:r>
      <w:r w:rsidRPr="008C022A">
        <w:rPr>
          <w:lang w:val="ru-RU"/>
        </w:rPr>
        <w:t>:</w:t>
      </w:r>
      <w:r w:rsidRPr="008B1D03">
        <w:rPr>
          <w:lang w:val="sr-Cyrl-CS"/>
        </w:rPr>
        <w:t>00 до 14</w:t>
      </w:r>
      <w:r w:rsidRPr="008C022A">
        <w:rPr>
          <w:lang w:val="ru-RU"/>
        </w:rPr>
        <w:t>:0</w:t>
      </w:r>
      <w:r w:rsidRPr="008B1D03">
        <w:rPr>
          <w:lang w:val="sr-Cyrl-CS"/>
        </w:rPr>
        <w:t>0 часова, осталог особља  од 06</w:t>
      </w:r>
      <w:r w:rsidRPr="008C022A">
        <w:rPr>
          <w:lang w:val="ru-RU"/>
        </w:rPr>
        <w:t>:</w:t>
      </w:r>
      <w:r w:rsidRPr="008B1D03">
        <w:rPr>
          <w:lang w:val="sr-Cyrl-CS"/>
        </w:rPr>
        <w:t>30 до 14</w:t>
      </w:r>
      <w:r w:rsidRPr="008C022A">
        <w:rPr>
          <w:lang w:val="ru-RU"/>
        </w:rPr>
        <w:t>:</w:t>
      </w:r>
      <w:r w:rsidRPr="008B1D03">
        <w:rPr>
          <w:lang w:val="sr-Cyrl-CS"/>
        </w:rPr>
        <w:t>30, секретар и финансијско-административно особље  од 07</w:t>
      </w:r>
      <w:r w:rsidRPr="008C022A">
        <w:rPr>
          <w:lang w:val="ru-RU"/>
        </w:rPr>
        <w:t>:</w:t>
      </w:r>
      <w:r w:rsidRPr="008B1D03">
        <w:rPr>
          <w:lang w:val="sr-Cyrl-CS"/>
        </w:rPr>
        <w:t>00 до 15</w:t>
      </w:r>
      <w:r w:rsidRPr="008C022A">
        <w:rPr>
          <w:lang w:val="ru-RU"/>
        </w:rPr>
        <w:t>:</w:t>
      </w:r>
      <w:r w:rsidRPr="008B1D03">
        <w:rPr>
          <w:lang w:val="sr-Cyrl-CS"/>
        </w:rPr>
        <w:t>00 часова, техничког особља од 06</w:t>
      </w:r>
      <w:r w:rsidRPr="008C022A">
        <w:rPr>
          <w:lang w:val="ru-RU"/>
        </w:rPr>
        <w:t>:</w:t>
      </w:r>
      <w:r w:rsidRPr="008B1D03">
        <w:rPr>
          <w:lang w:val="sr-Cyrl-CS"/>
        </w:rPr>
        <w:t>30 до 14</w:t>
      </w:r>
      <w:r w:rsidRPr="008C022A">
        <w:rPr>
          <w:lang w:val="ru-RU"/>
        </w:rPr>
        <w:t>:</w:t>
      </w:r>
      <w:r w:rsidRPr="008B1D03">
        <w:rPr>
          <w:lang w:val="sr-Cyrl-CS"/>
        </w:rPr>
        <w:t>30 часова, спремачице од 08</w:t>
      </w:r>
      <w:r w:rsidRPr="008C022A">
        <w:rPr>
          <w:lang w:val="ru-RU"/>
        </w:rPr>
        <w:t>:</w:t>
      </w:r>
      <w:r w:rsidRPr="008B1D03">
        <w:rPr>
          <w:lang w:val="sr-Cyrl-CS"/>
        </w:rPr>
        <w:t>30 до 16</w:t>
      </w:r>
      <w:r w:rsidRPr="008C022A">
        <w:rPr>
          <w:lang w:val="ru-RU"/>
        </w:rPr>
        <w:t>:</w:t>
      </w:r>
      <w:r w:rsidRPr="008B1D03">
        <w:rPr>
          <w:lang w:val="sr-Cyrl-CS"/>
        </w:rPr>
        <w:t>30 часова а дежурна спремачица  у првој смени од 06</w:t>
      </w:r>
      <w:r w:rsidRPr="008C022A">
        <w:rPr>
          <w:lang w:val="ru-RU"/>
        </w:rPr>
        <w:t>:</w:t>
      </w:r>
      <w:r w:rsidRPr="008B1D03">
        <w:rPr>
          <w:lang w:val="sr-Cyrl-CS"/>
        </w:rPr>
        <w:t>00 до 14</w:t>
      </w:r>
      <w:r w:rsidRPr="008C022A">
        <w:rPr>
          <w:lang w:val="ru-RU"/>
        </w:rPr>
        <w:t>:</w:t>
      </w:r>
      <w:r w:rsidRPr="008B1D03">
        <w:rPr>
          <w:lang w:val="sr-Cyrl-CS"/>
        </w:rPr>
        <w:t>00 а у другој смени од 09</w:t>
      </w:r>
      <w:r w:rsidRPr="008C022A">
        <w:rPr>
          <w:lang w:val="ru-RU"/>
        </w:rPr>
        <w:t>:</w:t>
      </w:r>
      <w:r w:rsidRPr="008B1D03">
        <w:rPr>
          <w:lang w:val="sr-Cyrl-CS"/>
        </w:rPr>
        <w:t>00 до 17</w:t>
      </w:r>
      <w:r w:rsidRPr="008C022A">
        <w:rPr>
          <w:lang w:val="ru-RU"/>
        </w:rPr>
        <w:t>:</w:t>
      </w:r>
      <w:r w:rsidRPr="008B1D03">
        <w:rPr>
          <w:lang w:val="sr-Cyrl-CS"/>
        </w:rPr>
        <w:t>00 часова.</w:t>
      </w:r>
    </w:p>
    <w:p w14:paraId="192DFDB9" w14:textId="27C43B85" w:rsidR="0050362D" w:rsidRDefault="0050362D" w:rsidP="00251F2F">
      <w:pPr>
        <w:jc w:val="both"/>
        <w:rPr>
          <w:lang w:val="sr-Latn-RS"/>
        </w:rPr>
      </w:pPr>
      <w:r>
        <w:rPr>
          <w:lang w:val="sr-Cyrl-CS"/>
        </w:rPr>
        <w:t>Радно време директора и помоћника директора је од 07</w:t>
      </w:r>
      <w:r>
        <w:rPr>
          <w:lang w:val="sr-Latn-RS"/>
        </w:rPr>
        <w:t>: 00</w:t>
      </w:r>
      <w:r>
        <w:rPr>
          <w:lang w:val="sr-Cyrl-CS"/>
        </w:rPr>
        <w:t xml:space="preserve"> до </w:t>
      </w:r>
      <w:r>
        <w:rPr>
          <w:lang w:val="sr-Latn-RS"/>
        </w:rPr>
        <w:t>15:00</w:t>
      </w:r>
    </w:p>
    <w:p w14:paraId="6F3EC2DE" w14:textId="0775A409" w:rsidR="0050362D" w:rsidRDefault="0050362D" w:rsidP="00251F2F">
      <w:pPr>
        <w:jc w:val="both"/>
        <w:rPr>
          <w:lang w:val="sr-Cyrl-RS"/>
        </w:rPr>
      </w:pPr>
      <w:r>
        <w:rPr>
          <w:lang w:val="sr-Cyrl-RS"/>
        </w:rPr>
        <w:t>Нутрициониста ради од 07:00 до 15:00, сестре на превентиви од 07: 00 до 14:00</w:t>
      </w:r>
    </w:p>
    <w:p w14:paraId="195A9015" w14:textId="7EEA6E4A" w:rsidR="0050362D" w:rsidRPr="0050362D" w:rsidRDefault="0050362D" w:rsidP="00251F2F">
      <w:pPr>
        <w:jc w:val="both"/>
        <w:rPr>
          <w:lang w:val="sr-Cyrl-RS"/>
        </w:rPr>
      </w:pPr>
      <w:r>
        <w:rPr>
          <w:lang w:val="sr-Cyrl-RS"/>
        </w:rPr>
        <w:t>Стручни сарадници од 08: до 14:00.</w:t>
      </w:r>
    </w:p>
    <w:p w14:paraId="4877831A" w14:textId="7BB3833F" w:rsidR="00BE36CB" w:rsidRPr="008B1D03" w:rsidRDefault="00BE36CB" w:rsidP="00251F2F">
      <w:pPr>
        <w:jc w:val="both"/>
        <w:rPr>
          <w:lang w:val="sr-Cyrl-CS"/>
        </w:rPr>
      </w:pPr>
      <w:r w:rsidRPr="008B1D03">
        <w:rPr>
          <w:lang w:val="sr-Cyrl-CS"/>
        </w:rPr>
        <w:t xml:space="preserve">           Рад у летњем и зимском периоду одвијаће се у складу са потребама родитеља и обезбеђењу енергената у току грејне сезоне. </w:t>
      </w:r>
      <w:r w:rsidR="0050362D">
        <w:rPr>
          <w:lang w:val="sr-Cyrl-CS"/>
        </w:rPr>
        <w:t>Родитељи су исказали потребу за радом објеката на терену, и у току године установа ће радити на томе да створи услове за то.</w:t>
      </w:r>
    </w:p>
    <w:p w14:paraId="2BED6220" w14:textId="77777777" w:rsidR="00BE36CB" w:rsidRPr="008B1D03" w:rsidRDefault="00BE36CB" w:rsidP="00BE36CB">
      <w:pPr>
        <w:ind w:left="-360"/>
        <w:jc w:val="both"/>
        <w:rPr>
          <w:b/>
          <w:bCs/>
          <w:lang w:val="sr-Cyrl-CS"/>
        </w:rPr>
      </w:pPr>
    </w:p>
    <w:p w14:paraId="0B9015AD" w14:textId="67170436" w:rsidR="00BE36CB" w:rsidRPr="008B1D03" w:rsidRDefault="00BE36CB" w:rsidP="00251F2F">
      <w:pPr>
        <w:ind w:right="-90"/>
        <w:jc w:val="both"/>
        <w:rPr>
          <w:lang w:val="sr-Cyrl-CS"/>
        </w:rPr>
      </w:pPr>
      <w:r w:rsidRPr="008B1D03">
        <w:rPr>
          <w:lang w:val="sr-Cyrl-RS"/>
        </w:rPr>
        <w:t xml:space="preserve">           </w:t>
      </w:r>
      <w:r w:rsidRPr="008B1D03">
        <w:rPr>
          <w:lang w:val="sr-Cyrl-CS"/>
        </w:rPr>
        <w:t>Правилник о организацији и систематизацији послова у Предшколској установи “Радост“ Врњачка Бања   бр.887 од  23.11.2020 год.</w:t>
      </w:r>
      <w:r w:rsidRPr="008C022A">
        <w:rPr>
          <w:lang w:val="ru-RU"/>
        </w:rPr>
        <w:t>-</w:t>
      </w:r>
      <w:r w:rsidRPr="008B1D03">
        <w:rPr>
          <w:lang w:val="sr-Cyrl-CS"/>
        </w:rPr>
        <w:t xml:space="preserve">  Сагласн</w:t>
      </w:r>
      <w:r w:rsidRPr="008B1D03">
        <w:t>o</w:t>
      </w:r>
      <w:r w:rsidRPr="008C022A">
        <w:rPr>
          <w:lang w:val="ru-RU"/>
        </w:rPr>
        <w:t xml:space="preserve">ст </w:t>
      </w:r>
      <w:r w:rsidRPr="008B1D03">
        <w:rPr>
          <w:lang w:val="sr-Cyrl-CS"/>
        </w:rPr>
        <w:t xml:space="preserve"> оснивача – Закључак Председника  општине Врњачка Бања број:111-38/20  од 30.12.2020.год. и сагласност на </w:t>
      </w:r>
      <w:r w:rsidRPr="008B1D03">
        <w:t>I</w:t>
      </w:r>
      <w:r w:rsidRPr="008C022A">
        <w:rPr>
          <w:lang w:val="ru-RU"/>
        </w:rPr>
        <w:t xml:space="preserve"> измене и допуне</w:t>
      </w:r>
      <w:r w:rsidRPr="008B1D03">
        <w:rPr>
          <w:lang w:val="sr-Cyrl-CS"/>
        </w:rPr>
        <w:t xml:space="preserve">-Закључак </w:t>
      </w:r>
      <w:bookmarkStart w:id="8" w:name="_Hlk174098694"/>
      <w:r w:rsidRPr="008B1D03">
        <w:rPr>
          <w:lang w:val="sr-Cyrl-CS"/>
        </w:rPr>
        <w:t xml:space="preserve">Председника  општине Врњачка Бања </w:t>
      </w:r>
      <w:bookmarkEnd w:id="8"/>
      <w:r w:rsidRPr="008B1D03">
        <w:rPr>
          <w:lang w:val="sr-Cyrl-CS"/>
        </w:rPr>
        <w:t>број:11-25/21 од 24.марта.2021.год</w:t>
      </w:r>
      <w:r w:rsidR="00722E5B" w:rsidRPr="008B1D03">
        <w:rPr>
          <w:lang w:val="sr-Cyrl-CS"/>
        </w:rPr>
        <w:t>; Закључак на другу измену и допуну Правилника о организацији и систематизацији Председника  општине Врњачка Бања бр. 020-46/23 од 31.05.2023. и Закључак Председника  општине Врњачка Бања на трећу измену бр. 020-131/23 од 30.11.2023. и Закључак Председника  општине Врњачка Бања на четврту измену бр. 020-84/24 од 18.07.2024.</w:t>
      </w:r>
    </w:p>
    <w:p w14:paraId="41F0DEA5" w14:textId="77777777" w:rsidR="006E585A" w:rsidRPr="008B1D03" w:rsidRDefault="006E585A" w:rsidP="00251F2F">
      <w:pPr>
        <w:ind w:right="-90"/>
        <w:jc w:val="both"/>
        <w:rPr>
          <w:lang w:val="sr-Cyrl-CS"/>
        </w:rPr>
      </w:pPr>
    </w:p>
    <w:p w14:paraId="44A883E3" w14:textId="318AEA8A" w:rsidR="006E585A" w:rsidRPr="008B1D03" w:rsidRDefault="006E585A" w:rsidP="00C71610">
      <w:pPr>
        <w:ind w:right="144"/>
        <w:jc w:val="both"/>
        <w:rPr>
          <w:color w:val="000000"/>
          <w:lang w:val="sr-Cyrl-CS"/>
        </w:rPr>
      </w:pPr>
      <w:r w:rsidRPr="008B1D03">
        <w:rPr>
          <w:lang w:val="sr-Cyrl-CS"/>
        </w:rPr>
        <w:t xml:space="preserve">                </w:t>
      </w:r>
      <w:r w:rsidRPr="008B1D03">
        <w:rPr>
          <w:color w:val="000000"/>
          <w:lang w:val="sr-Cyrl-CS"/>
        </w:rPr>
        <w:t xml:space="preserve">У Установи </w:t>
      </w:r>
      <w:r w:rsidRPr="008B1D03">
        <w:rPr>
          <w:color w:val="000000"/>
        </w:rPr>
        <w:t>je</w:t>
      </w:r>
      <w:r w:rsidRPr="008B1D03">
        <w:rPr>
          <w:color w:val="000000"/>
          <w:lang w:val="sr-Cyrl-CS"/>
        </w:rPr>
        <w:t xml:space="preserve"> систематизован</w:t>
      </w:r>
      <w:r w:rsidRPr="008B1D03">
        <w:rPr>
          <w:color w:val="000000"/>
        </w:rPr>
        <w:t>o</w:t>
      </w:r>
      <w:r w:rsidRPr="008B1D03">
        <w:rPr>
          <w:color w:val="000000"/>
          <w:lang w:val="sr-Cyrl-CS"/>
        </w:rPr>
        <w:t xml:space="preserve"> 2</w:t>
      </w:r>
      <w:r w:rsidR="00722E5B" w:rsidRPr="008B1D03">
        <w:rPr>
          <w:color w:val="000000"/>
          <w:lang w:val="sr-Cyrl-RS"/>
        </w:rPr>
        <w:t>7</w:t>
      </w:r>
      <w:r w:rsidRPr="008B1D03">
        <w:rPr>
          <w:color w:val="000000"/>
          <w:lang w:val="sr-Cyrl-CS"/>
        </w:rPr>
        <w:t xml:space="preserve"> радн</w:t>
      </w:r>
      <w:r w:rsidR="00722E5B" w:rsidRPr="008B1D03">
        <w:rPr>
          <w:color w:val="000000"/>
          <w:lang w:val="sr-Cyrl-RS"/>
        </w:rPr>
        <w:t>их</w:t>
      </w:r>
      <w:r w:rsidRPr="008B1D03">
        <w:rPr>
          <w:color w:val="000000"/>
          <w:lang w:val="sr-Cyrl-CS"/>
        </w:rPr>
        <w:t xml:space="preserve"> мест</w:t>
      </w:r>
      <w:r w:rsidR="00722E5B" w:rsidRPr="008B1D03">
        <w:rPr>
          <w:color w:val="000000"/>
          <w:lang w:val="sr-Cyrl-RS"/>
        </w:rPr>
        <w:t>а</w:t>
      </w:r>
      <w:r w:rsidRPr="008B1D03">
        <w:rPr>
          <w:color w:val="000000"/>
          <w:lang w:val="sr-Cyrl-CS"/>
        </w:rPr>
        <w:t xml:space="preserve"> са  </w:t>
      </w:r>
      <w:r w:rsidR="00346467" w:rsidRPr="008C022A">
        <w:rPr>
          <w:color w:val="000000"/>
          <w:lang w:val="ru-RU"/>
        </w:rPr>
        <w:t>планираних 1</w:t>
      </w:r>
      <w:r w:rsidR="00722E5B" w:rsidRPr="008B1D03">
        <w:rPr>
          <w:color w:val="000000"/>
          <w:lang w:val="sr-Cyrl-RS"/>
        </w:rPr>
        <w:t>24</w:t>
      </w:r>
      <w:r w:rsidRPr="008C022A">
        <w:rPr>
          <w:color w:val="000000"/>
          <w:lang w:val="ru-RU"/>
        </w:rPr>
        <w:t xml:space="preserve"> </w:t>
      </w:r>
      <w:r w:rsidRPr="008B1D03">
        <w:rPr>
          <w:color w:val="000000"/>
          <w:lang w:val="sr-Cyrl-CS"/>
        </w:rPr>
        <w:t xml:space="preserve">извршилаца тј. у </w:t>
      </w:r>
      <w:r w:rsidR="00346467" w:rsidRPr="008C022A">
        <w:rPr>
          <w:color w:val="000000"/>
          <w:lang w:val="ru-RU"/>
        </w:rPr>
        <w:t>202</w:t>
      </w:r>
      <w:r w:rsidR="00AF0A3F" w:rsidRPr="008B1D03">
        <w:rPr>
          <w:color w:val="000000"/>
          <w:lang w:val="sr-Cyrl-RS"/>
        </w:rPr>
        <w:t>4</w:t>
      </w:r>
      <w:r w:rsidRPr="008C022A">
        <w:rPr>
          <w:color w:val="000000"/>
          <w:lang w:val="ru-RU"/>
        </w:rPr>
        <w:t>/</w:t>
      </w:r>
      <w:r w:rsidR="00346467" w:rsidRPr="008B1D03">
        <w:rPr>
          <w:color w:val="000000"/>
          <w:lang w:val="sr-Cyrl-CS"/>
        </w:rPr>
        <w:t>202</w:t>
      </w:r>
      <w:r w:rsidR="00AF0A3F" w:rsidRPr="008B1D03">
        <w:rPr>
          <w:color w:val="000000"/>
          <w:lang w:val="sr-Cyrl-CS"/>
        </w:rPr>
        <w:t>5</w:t>
      </w:r>
      <w:r w:rsidR="00346467" w:rsidRPr="008B1D03">
        <w:rPr>
          <w:color w:val="000000"/>
          <w:lang w:val="sr-Cyrl-CS"/>
        </w:rPr>
        <w:t xml:space="preserve"> години</w:t>
      </w:r>
      <w:r w:rsidR="00AF0A3F" w:rsidRPr="008B1D03">
        <w:rPr>
          <w:color w:val="000000"/>
          <w:lang w:val="sr-Cyrl-CS"/>
        </w:rPr>
        <w:t>, 109</w:t>
      </w:r>
      <w:r w:rsidRPr="008B1D03">
        <w:rPr>
          <w:color w:val="000000"/>
          <w:lang w:val="sr-Cyrl-CS"/>
        </w:rPr>
        <w:t xml:space="preserve"> запослених на неодређено време који обављају послове на систематизованим радним местима. На Правилни</w:t>
      </w:r>
      <w:r w:rsidRPr="008C022A">
        <w:rPr>
          <w:color w:val="000000"/>
          <w:lang w:val="ru-RU"/>
        </w:rPr>
        <w:t xml:space="preserve">к </w:t>
      </w:r>
      <w:r w:rsidRPr="008B1D03">
        <w:rPr>
          <w:color w:val="000000"/>
          <w:lang w:val="sr-Cyrl-CS"/>
        </w:rPr>
        <w:t xml:space="preserve"> о организацији и систематизацији послова</w:t>
      </w:r>
      <w:r w:rsidR="00346467" w:rsidRPr="008B1D03">
        <w:rPr>
          <w:color w:val="000000"/>
          <w:lang w:val="sr-Cyrl-CS"/>
        </w:rPr>
        <w:t xml:space="preserve"> у ПУ“Радост“Врњачка Бања бр.887 од 23.11.2020</w:t>
      </w:r>
      <w:r w:rsidRPr="008B1D03">
        <w:rPr>
          <w:color w:val="000000"/>
          <w:lang w:val="sr-Cyrl-CS"/>
        </w:rPr>
        <w:t>.године, сагласност је добијена од стране оснивача –Закључак Председника општине  Врњачка Бања број:</w:t>
      </w:r>
      <w:r w:rsidR="00346467" w:rsidRPr="008B1D03">
        <w:rPr>
          <w:color w:val="000000"/>
          <w:lang w:val="sr-Cyrl-CS"/>
        </w:rPr>
        <w:t>111-38/20 од 30.12.2020</w:t>
      </w:r>
      <w:r w:rsidRPr="008B1D03">
        <w:rPr>
          <w:color w:val="000000"/>
          <w:lang w:val="sr-Cyrl-CS"/>
        </w:rPr>
        <w:t xml:space="preserve"> године.</w:t>
      </w:r>
    </w:p>
    <w:p w14:paraId="0FD87828" w14:textId="77777777" w:rsidR="006E585A" w:rsidRPr="008C022A" w:rsidRDefault="006E585A" w:rsidP="006E585A">
      <w:pPr>
        <w:ind w:left="-576" w:right="144"/>
        <w:jc w:val="both"/>
        <w:rPr>
          <w:color w:val="000000"/>
          <w:lang w:val="ru-RU"/>
        </w:rPr>
      </w:pPr>
    </w:p>
    <w:tbl>
      <w:tblPr>
        <w:tblW w:w="7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0"/>
      </w:tblGrid>
      <w:tr w:rsidR="006E585A" w:rsidRPr="008B1D03" w14:paraId="7F08F4F5" w14:textId="77777777" w:rsidTr="00AF0A3F">
        <w:trPr>
          <w:trHeight w:val="528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0C9D57E" w14:textId="77777777" w:rsidR="00346467" w:rsidRPr="008B1D03" w:rsidRDefault="006E585A" w:rsidP="006E585A">
            <w:pPr>
              <w:spacing w:line="276" w:lineRule="auto"/>
              <w:jc w:val="both"/>
              <w:rPr>
                <w:b/>
                <w:bCs/>
                <w:lang w:val="sr-Cyrl-CS"/>
              </w:rPr>
            </w:pPr>
            <w:r w:rsidRPr="008B1D03">
              <w:rPr>
                <w:b/>
                <w:bCs/>
                <w:lang w:val="sr-Cyrl-CS"/>
              </w:rPr>
              <w:lastRenderedPageBreak/>
              <w:t xml:space="preserve">Директор                                                                </w:t>
            </w:r>
          </w:p>
          <w:p w14:paraId="7E863E17" w14:textId="3A05A08A" w:rsidR="00AF0A3F" w:rsidRPr="008B1D03" w:rsidRDefault="006E585A" w:rsidP="00346467">
            <w:pPr>
              <w:spacing w:line="276" w:lineRule="auto"/>
              <w:rPr>
                <w:b/>
                <w:bCs/>
              </w:rPr>
            </w:pPr>
            <w:r w:rsidRPr="008B1D03">
              <w:rPr>
                <w:b/>
                <w:bCs/>
                <w:lang w:val="sr-Cyrl-CS"/>
              </w:rPr>
              <w:t>1</w:t>
            </w:r>
          </w:p>
        </w:tc>
      </w:tr>
      <w:tr w:rsidR="00AF0A3F" w:rsidRPr="008B1D03" w14:paraId="6CD112E5" w14:textId="77777777" w:rsidTr="00A708E0">
        <w:trPr>
          <w:trHeight w:val="336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A194B15" w14:textId="77777777" w:rsidR="00AF0A3F" w:rsidRPr="008B1D03" w:rsidRDefault="00AF0A3F" w:rsidP="00346467">
            <w:pPr>
              <w:spacing w:line="276" w:lineRule="auto"/>
              <w:rPr>
                <w:b/>
                <w:bCs/>
                <w:lang w:val="sr-Cyrl-CS"/>
              </w:rPr>
            </w:pPr>
            <w:r w:rsidRPr="008B1D03">
              <w:rPr>
                <w:b/>
                <w:bCs/>
                <w:lang w:val="sr-Cyrl-CS"/>
              </w:rPr>
              <w:t>Помоћник директора</w:t>
            </w:r>
          </w:p>
          <w:p w14:paraId="4ADBC994" w14:textId="5762133C" w:rsidR="00AF0A3F" w:rsidRPr="008B1D03" w:rsidRDefault="00AF0A3F" w:rsidP="00346467">
            <w:pPr>
              <w:spacing w:line="276" w:lineRule="auto"/>
              <w:rPr>
                <w:b/>
                <w:bCs/>
                <w:lang w:val="sr-Cyrl-CS"/>
              </w:rPr>
            </w:pPr>
            <w:r w:rsidRPr="008B1D03">
              <w:rPr>
                <w:b/>
                <w:bCs/>
                <w:lang w:val="sr-Cyrl-CS"/>
              </w:rPr>
              <w:t>1</w:t>
            </w:r>
          </w:p>
        </w:tc>
      </w:tr>
      <w:tr w:rsidR="006E585A" w:rsidRPr="008B1D03" w14:paraId="43E14D58" w14:textId="77777777" w:rsidTr="00AF0A3F">
        <w:trPr>
          <w:trHeight w:val="636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5CB9376" w14:textId="77777777" w:rsidR="006E585A" w:rsidRPr="008B1D03" w:rsidRDefault="006E585A" w:rsidP="00AF0A3F">
            <w:pPr>
              <w:spacing w:line="276" w:lineRule="auto"/>
              <w:rPr>
                <w:b/>
                <w:bCs/>
                <w:lang w:val="sr-Cyrl-CS"/>
              </w:rPr>
            </w:pPr>
            <w:r w:rsidRPr="008B1D03">
              <w:rPr>
                <w:b/>
                <w:bCs/>
                <w:lang w:val="sr-Cyrl-CS"/>
              </w:rPr>
              <w:t>Стручни</w:t>
            </w:r>
            <w:r w:rsidR="00AF0A3F" w:rsidRPr="008B1D03">
              <w:rPr>
                <w:b/>
                <w:bCs/>
                <w:lang w:val="sr-Cyrl-CS"/>
              </w:rPr>
              <w:t xml:space="preserve"> </w:t>
            </w:r>
            <w:r w:rsidRPr="008B1D03">
              <w:rPr>
                <w:b/>
                <w:bCs/>
                <w:lang w:val="sr-Cyrl-CS"/>
              </w:rPr>
              <w:t xml:space="preserve">сарадник                                                                                                                              </w:t>
            </w:r>
            <w:r w:rsidR="00346467" w:rsidRPr="008B1D03">
              <w:rPr>
                <w:b/>
                <w:bCs/>
                <w:lang w:val="sr-Cyrl-CS"/>
              </w:rPr>
              <w:t>3</w:t>
            </w:r>
          </w:p>
          <w:p w14:paraId="15AA5DE8" w14:textId="0DE4EDD6" w:rsidR="00AF0A3F" w:rsidRPr="008B1D03" w:rsidRDefault="00AF0A3F" w:rsidP="00AF0A3F">
            <w:pPr>
              <w:spacing w:line="276" w:lineRule="auto"/>
              <w:rPr>
                <w:b/>
                <w:bCs/>
              </w:rPr>
            </w:pPr>
          </w:p>
        </w:tc>
      </w:tr>
      <w:tr w:rsidR="00AF0A3F" w:rsidRPr="008B1D03" w14:paraId="023FCA32" w14:textId="77777777" w:rsidTr="00A708E0">
        <w:trPr>
          <w:trHeight w:val="516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81730A" w14:textId="77777777" w:rsidR="00AF0A3F" w:rsidRPr="008B1D03" w:rsidRDefault="00AF0A3F" w:rsidP="00AF0A3F">
            <w:pPr>
              <w:spacing w:line="276" w:lineRule="auto"/>
              <w:rPr>
                <w:b/>
                <w:bCs/>
                <w:lang w:val="sr-Cyrl-CS"/>
              </w:rPr>
            </w:pPr>
            <w:r w:rsidRPr="008B1D03">
              <w:rPr>
                <w:b/>
                <w:bCs/>
                <w:lang w:val="sr-Cyrl-CS"/>
              </w:rPr>
              <w:t>Сарадник за исхрану- нутрициониста</w:t>
            </w:r>
          </w:p>
          <w:p w14:paraId="07452241" w14:textId="34271648" w:rsidR="00AF0A3F" w:rsidRPr="008B1D03" w:rsidRDefault="00AF0A3F" w:rsidP="00AF0A3F">
            <w:pPr>
              <w:spacing w:line="276" w:lineRule="auto"/>
              <w:rPr>
                <w:b/>
                <w:bCs/>
                <w:lang w:val="sr-Cyrl-CS"/>
              </w:rPr>
            </w:pPr>
            <w:r w:rsidRPr="008B1D03">
              <w:rPr>
                <w:b/>
                <w:bCs/>
                <w:lang w:val="sr-Cyrl-CS"/>
              </w:rPr>
              <w:t>1</w:t>
            </w:r>
          </w:p>
        </w:tc>
      </w:tr>
      <w:tr w:rsidR="006E585A" w:rsidRPr="00C24E06" w14:paraId="67731CD3" w14:textId="77777777" w:rsidTr="00A708E0">
        <w:trPr>
          <w:trHeight w:val="425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5610E6C" w14:textId="77777777" w:rsidR="006E585A" w:rsidRPr="008C022A" w:rsidRDefault="006E585A" w:rsidP="00AF0A3F">
            <w:pPr>
              <w:spacing w:line="276" w:lineRule="auto"/>
              <w:rPr>
                <w:b/>
                <w:bCs/>
                <w:lang w:val="ru-RU"/>
              </w:rPr>
            </w:pPr>
            <w:r w:rsidRPr="008B1D03">
              <w:rPr>
                <w:b/>
                <w:bCs/>
                <w:lang w:val="sr-Cyrl-CS"/>
              </w:rPr>
              <w:t>Медицинска сестра на пословима превентивне заштите                                                           3</w:t>
            </w:r>
          </w:p>
        </w:tc>
      </w:tr>
      <w:tr w:rsidR="006E585A" w:rsidRPr="008B1D03" w14:paraId="2F159113" w14:textId="77777777" w:rsidTr="00A708E0">
        <w:trPr>
          <w:trHeight w:val="425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625B174" w14:textId="59262AC1" w:rsidR="006E585A" w:rsidRPr="008B1D03" w:rsidRDefault="006E585A" w:rsidP="00AF0A3F">
            <w:pPr>
              <w:spacing w:line="276" w:lineRule="auto"/>
              <w:rPr>
                <w:b/>
                <w:bCs/>
              </w:rPr>
            </w:pPr>
            <w:r w:rsidRPr="008B1D03">
              <w:rPr>
                <w:b/>
                <w:bCs/>
                <w:lang w:val="sr-Cyrl-CS"/>
              </w:rPr>
              <w:t xml:space="preserve">Медицинска сестра васпитач/васпитач                                                        </w:t>
            </w:r>
            <w:r w:rsidR="00346467" w:rsidRPr="008B1D03">
              <w:rPr>
                <w:b/>
                <w:bCs/>
                <w:lang w:val="sr-Cyrl-CS"/>
              </w:rPr>
              <w:t xml:space="preserve">                               7</w:t>
            </w:r>
            <w:r w:rsidR="00AF0A3F" w:rsidRPr="008B1D03">
              <w:rPr>
                <w:b/>
                <w:bCs/>
                <w:lang w:val="sr-Cyrl-CS"/>
              </w:rPr>
              <w:t>1</w:t>
            </w:r>
          </w:p>
        </w:tc>
      </w:tr>
      <w:tr w:rsidR="006E585A" w:rsidRPr="00C24E06" w14:paraId="53D81524" w14:textId="77777777" w:rsidTr="00A708E0">
        <w:trPr>
          <w:trHeight w:val="425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96B48E3" w14:textId="31C54896" w:rsidR="006E585A" w:rsidRPr="008C022A" w:rsidRDefault="006E585A" w:rsidP="00AF0A3F">
            <w:pPr>
              <w:spacing w:line="276" w:lineRule="auto"/>
              <w:rPr>
                <w:b/>
                <w:bCs/>
                <w:lang w:val="ru-RU"/>
              </w:rPr>
            </w:pPr>
            <w:r w:rsidRPr="008B1D03">
              <w:rPr>
                <w:b/>
                <w:bCs/>
                <w:lang w:val="sr-Cyrl-CS"/>
              </w:rPr>
              <w:t xml:space="preserve">Радник на пословима припремања хране                                                                                      </w:t>
            </w:r>
            <w:r w:rsidR="00AF0A3F" w:rsidRPr="008B1D03">
              <w:rPr>
                <w:b/>
                <w:bCs/>
                <w:lang w:val="sr-Cyrl-CS"/>
              </w:rPr>
              <w:t>4</w:t>
            </w:r>
          </w:p>
        </w:tc>
      </w:tr>
      <w:tr w:rsidR="006E585A" w:rsidRPr="00C24E06" w14:paraId="2BC0FC78" w14:textId="77777777" w:rsidTr="00AF0A3F">
        <w:trPr>
          <w:trHeight w:val="528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3AFD667" w14:textId="23059F51" w:rsidR="00AF0A3F" w:rsidRPr="008B1D03" w:rsidRDefault="006E585A" w:rsidP="00AF0A3F">
            <w:pPr>
              <w:spacing w:line="276" w:lineRule="auto"/>
              <w:rPr>
                <w:b/>
                <w:bCs/>
                <w:lang w:val="sr-Cyrl-CS"/>
              </w:rPr>
            </w:pPr>
            <w:r w:rsidRPr="008B1D03">
              <w:rPr>
                <w:b/>
                <w:bCs/>
                <w:lang w:val="sr-Cyrl-CS"/>
              </w:rPr>
              <w:t xml:space="preserve">Радник на пословима сервирања хране                                                          </w:t>
            </w:r>
            <w:r w:rsidR="00346467" w:rsidRPr="008B1D03">
              <w:rPr>
                <w:b/>
                <w:bCs/>
                <w:lang w:val="sr-Cyrl-CS"/>
              </w:rPr>
              <w:t xml:space="preserve">                              1</w:t>
            </w:r>
            <w:r w:rsidR="00AF0A3F" w:rsidRPr="008B1D03">
              <w:rPr>
                <w:b/>
                <w:bCs/>
                <w:lang w:val="sr-Cyrl-CS"/>
              </w:rPr>
              <w:t>2</w:t>
            </w:r>
          </w:p>
        </w:tc>
      </w:tr>
      <w:tr w:rsidR="00AF0A3F" w:rsidRPr="008B1D03" w14:paraId="1BCFF30E" w14:textId="77777777" w:rsidTr="00A708E0">
        <w:trPr>
          <w:trHeight w:val="62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C74419A" w14:textId="433FA759" w:rsidR="00AF0A3F" w:rsidRPr="008B1D03" w:rsidRDefault="00AF0A3F" w:rsidP="00AF0A3F">
            <w:pPr>
              <w:spacing w:line="276" w:lineRule="auto"/>
              <w:rPr>
                <w:b/>
                <w:bCs/>
                <w:lang w:val="sr-Cyrl-CS"/>
              </w:rPr>
            </w:pPr>
            <w:r w:rsidRPr="008B1D03">
              <w:rPr>
                <w:b/>
                <w:bCs/>
                <w:lang w:val="sr-Cyrl-CS"/>
              </w:rPr>
              <w:t>Техничар за прање и хемијско чишћење</w:t>
            </w:r>
          </w:p>
          <w:p w14:paraId="61372694" w14:textId="6802AB58" w:rsidR="00AF0A3F" w:rsidRPr="008B1D03" w:rsidRDefault="00AF0A3F" w:rsidP="00AF0A3F">
            <w:pPr>
              <w:spacing w:line="276" w:lineRule="auto"/>
              <w:rPr>
                <w:b/>
                <w:bCs/>
                <w:lang w:val="sr-Cyrl-CS"/>
              </w:rPr>
            </w:pPr>
            <w:r w:rsidRPr="008B1D03">
              <w:rPr>
                <w:b/>
                <w:bCs/>
                <w:lang w:val="sr-Cyrl-CS"/>
              </w:rPr>
              <w:t>1</w:t>
            </w:r>
          </w:p>
        </w:tc>
      </w:tr>
      <w:tr w:rsidR="006E585A" w:rsidRPr="008B1D03" w14:paraId="5F616970" w14:textId="77777777" w:rsidTr="00A708E0">
        <w:trPr>
          <w:trHeight w:val="425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077C421" w14:textId="77777777" w:rsidR="006E585A" w:rsidRPr="008B1D03" w:rsidRDefault="006E585A" w:rsidP="00AF0A3F">
            <w:pPr>
              <w:spacing w:line="276" w:lineRule="auto"/>
              <w:rPr>
                <w:b/>
                <w:bCs/>
                <w:lang w:val="sr-Cyrl-CS"/>
              </w:rPr>
            </w:pPr>
            <w:r w:rsidRPr="008B1D03">
              <w:rPr>
                <w:b/>
                <w:bCs/>
                <w:lang w:val="sr-Cyrl-CS"/>
              </w:rPr>
              <w:t xml:space="preserve">Радник за опште, правне, финансијске, административне и сличне послове                       </w:t>
            </w:r>
          </w:p>
          <w:p w14:paraId="25A25346" w14:textId="2D9E3AF1" w:rsidR="00346467" w:rsidRPr="008B1D03" w:rsidRDefault="00AF0A3F" w:rsidP="006E585A">
            <w:pPr>
              <w:spacing w:line="276" w:lineRule="auto"/>
              <w:jc w:val="both"/>
              <w:rPr>
                <w:b/>
                <w:bCs/>
              </w:rPr>
            </w:pPr>
            <w:r w:rsidRPr="008B1D03">
              <w:rPr>
                <w:b/>
                <w:bCs/>
                <w:lang w:val="sr-Cyrl-CS"/>
              </w:rPr>
              <w:t>10</w:t>
            </w:r>
          </w:p>
        </w:tc>
      </w:tr>
      <w:tr w:rsidR="006E585A" w:rsidRPr="008B1D03" w14:paraId="019DA473" w14:textId="77777777" w:rsidTr="00A708E0">
        <w:trPr>
          <w:trHeight w:val="425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716D2B1" w14:textId="2D97DF37" w:rsidR="006E585A" w:rsidRPr="008B1D03" w:rsidRDefault="006E585A" w:rsidP="00AF0A3F">
            <w:pPr>
              <w:spacing w:line="276" w:lineRule="auto"/>
              <w:rPr>
                <w:b/>
                <w:bCs/>
                <w:lang w:val="sr-Cyrl-CS"/>
              </w:rPr>
            </w:pPr>
            <w:r w:rsidRPr="008B1D03">
              <w:rPr>
                <w:b/>
                <w:bCs/>
                <w:lang w:val="sr-Cyrl-CS"/>
              </w:rPr>
              <w:t xml:space="preserve">Радник на одржавању хигијене                                                                       </w:t>
            </w:r>
            <w:r w:rsidR="00346467" w:rsidRPr="008B1D03">
              <w:rPr>
                <w:b/>
                <w:bCs/>
                <w:lang w:val="sr-Cyrl-CS"/>
              </w:rPr>
              <w:t xml:space="preserve">                               14</w:t>
            </w:r>
          </w:p>
        </w:tc>
      </w:tr>
      <w:tr w:rsidR="006E585A" w:rsidRPr="008B1D03" w14:paraId="69304773" w14:textId="77777777" w:rsidTr="00A708E0">
        <w:trPr>
          <w:trHeight w:val="425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7BA8295" w14:textId="60997687" w:rsidR="006E585A" w:rsidRPr="008B1D03" w:rsidRDefault="006E585A" w:rsidP="00AF0A3F">
            <w:pPr>
              <w:spacing w:line="276" w:lineRule="auto"/>
              <w:rPr>
                <w:b/>
                <w:bCs/>
                <w:lang w:val="sr-Cyrl-CS"/>
              </w:rPr>
            </w:pPr>
            <w:r w:rsidRPr="008B1D03">
              <w:rPr>
                <w:b/>
                <w:bCs/>
                <w:lang w:val="sr-Cyrl-CS"/>
              </w:rPr>
              <w:t xml:space="preserve">Радник на техничким пословима                                                                   </w:t>
            </w:r>
            <w:r w:rsidR="00346467" w:rsidRPr="008B1D03">
              <w:rPr>
                <w:b/>
                <w:bCs/>
                <w:lang w:val="sr-Cyrl-CS"/>
              </w:rPr>
              <w:t xml:space="preserve">                               3</w:t>
            </w:r>
          </w:p>
        </w:tc>
      </w:tr>
      <w:tr w:rsidR="006E585A" w:rsidRPr="008B1D03" w14:paraId="21F9FE28" w14:textId="77777777" w:rsidTr="00A708E0">
        <w:trPr>
          <w:trHeight w:val="425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C31EA64" w14:textId="0E8BD1B4" w:rsidR="006E585A" w:rsidRPr="008B1D03" w:rsidRDefault="006E585A" w:rsidP="006E585A">
            <w:pPr>
              <w:spacing w:line="276" w:lineRule="auto"/>
              <w:jc w:val="both"/>
              <w:rPr>
                <w:b/>
                <w:bCs/>
                <w:lang w:val="sr-Cyrl-CS"/>
              </w:rPr>
            </w:pPr>
            <w:r w:rsidRPr="008B1D03">
              <w:rPr>
                <w:b/>
                <w:bCs/>
                <w:lang w:val="sr-Cyrl-CS"/>
              </w:rPr>
              <w:t xml:space="preserve">Укупно:                                                                                                              </w:t>
            </w:r>
            <w:r w:rsidR="00346467" w:rsidRPr="008B1D03">
              <w:rPr>
                <w:b/>
                <w:bCs/>
                <w:lang w:val="sr-Cyrl-CS"/>
              </w:rPr>
              <w:t xml:space="preserve">                              1</w:t>
            </w:r>
            <w:r w:rsidR="00A310D4" w:rsidRPr="008B1D03">
              <w:rPr>
                <w:b/>
                <w:bCs/>
                <w:lang w:val="sr-Cyrl-CS"/>
              </w:rPr>
              <w:t>24</w:t>
            </w:r>
          </w:p>
        </w:tc>
      </w:tr>
    </w:tbl>
    <w:p w14:paraId="0E9819E1" w14:textId="77777777" w:rsidR="006E585A" w:rsidRPr="008B1D03" w:rsidRDefault="006E585A" w:rsidP="006E585A">
      <w:pPr>
        <w:ind w:left="-576" w:right="144"/>
        <w:jc w:val="both"/>
        <w:rPr>
          <w:color w:val="000000"/>
        </w:rPr>
      </w:pPr>
    </w:p>
    <w:p w14:paraId="7C257BF1" w14:textId="77777777" w:rsidR="006E585A" w:rsidRPr="008B1D03" w:rsidRDefault="006E585A" w:rsidP="006E585A">
      <w:pPr>
        <w:ind w:left="-576" w:right="144"/>
        <w:jc w:val="both"/>
        <w:rPr>
          <w:color w:val="000000"/>
        </w:rPr>
      </w:pPr>
    </w:p>
    <w:p w14:paraId="4510B706" w14:textId="77777777" w:rsidR="006E585A" w:rsidRPr="008B1D03" w:rsidRDefault="006E585A" w:rsidP="006E585A">
      <w:pPr>
        <w:ind w:left="142" w:right="144"/>
        <w:jc w:val="both"/>
        <w:rPr>
          <w:color w:val="000000"/>
          <w:lang w:val="sr-Cyrl-CS"/>
        </w:rPr>
      </w:pPr>
      <w:r w:rsidRPr="008B1D03">
        <w:rPr>
          <w:color w:val="000000"/>
          <w:lang w:val="sr-Cyrl-CS"/>
        </w:rPr>
        <w:t xml:space="preserve"> </w:t>
      </w:r>
      <w:r w:rsidRPr="008B1D03">
        <w:rPr>
          <w:color w:val="000000"/>
          <w:lang w:val="sr-Latn-RS"/>
        </w:rPr>
        <w:t xml:space="preserve">    </w:t>
      </w:r>
      <w:r w:rsidRPr="008B1D03">
        <w:rPr>
          <w:color w:val="000000"/>
          <w:lang w:val="sr-Cyrl-CS"/>
        </w:rPr>
        <w:t xml:space="preserve">Васпитачи имају стечено високо образовање на основним академским студијама, основним струковним студијама и више образовања. Медицинске сестре – средње стручно образовање а остали запослени образовање према захтевима услова за систематизацију. </w:t>
      </w:r>
    </w:p>
    <w:p w14:paraId="73401D01" w14:textId="77777777" w:rsidR="00BE36CB" w:rsidRPr="008C022A" w:rsidRDefault="00BE36CB" w:rsidP="006E585A">
      <w:pPr>
        <w:ind w:left="-540" w:right="-90"/>
        <w:jc w:val="both"/>
        <w:rPr>
          <w:lang w:val="ru-RU" w:eastAsia="x-none"/>
        </w:rPr>
      </w:pPr>
      <w:r w:rsidRPr="008B1D03">
        <w:rPr>
          <w:lang w:val="sr-Cyrl-RS"/>
        </w:rPr>
        <w:t xml:space="preserve">  </w:t>
      </w:r>
    </w:p>
    <w:p w14:paraId="7801A757" w14:textId="21F75C06" w:rsidR="0028239C" w:rsidRPr="008C022A" w:rsidRDefault="00BE36CB" w:rsidP="006E585A">
      <w:pPr>
        <w:ind w:left="-360"/>
        <w:jc w:val="both"/>
        <w:rPr>
          <w:lang w:val="ru-RU"/>
        </w:rPr>
      </w:pPr>
      <w:r w:rsidRPr="008B1D03">
        <w:rPr>
          <w:lang w:val="sr-Cyrl-CS"/>
        </w:rPr>
        <w:t xml:space="preserve"> </w:t>
      </w:r>
    </w:p>
    <w:p w14:paraId="30535E61" w14:textId="77777777" w:rsidR="0028239C" w:rsidRPr="008B1D03" w:rsidRDefault="0028239C" w:rsidP="0050362D">
      <w:pPr>
        <w:jc w:val="center"/>
        <w:rPr>
          <w:lang w:val="sr-Cyrl-CS"/>
        </w:rPr>
      </w:pPr>
    </w:p>
    <w:p w14:paraId="3D7A2AB1" w14:textId="3002858D" w:rsidR="008B1D03" w:rsidRPr="001558D8" w:rsidRDefault="001558D8" w:rsidP="0050362D">
      <w:pPr>
        <w:pStyle w:val="Heading1"/>
        <w:jc w:val="center"/>
      </w:pPr>
      <w:bookmarkStart w:id="9" w:name="_Toc207700672"/>
      <w:r w:rsidRPr="001558D8">
        <w:t>3.Предшколска установа као место реалног програма васпитно-образовног рада</w:t>
      </w:r>
      <w:bookmarkEnd w:id="9"/>
    </w:p>
    <w:p w14:paraId="12C4A6F0" w14:textId="77777777" w:rsidR="008B1D03" w:rsidRPr="008C022A" w:rsidRDefault="008B1D03" w:rsidP="008B1D03">
      <w:p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 xml:space="preserve">Реални програм настаје и развија се у конкретном контексту васпитно-образовне праксе. Он није унапред дефинисан документ, већ се обликује кроз заједничко учешће свих актера – деце, васпитача, стручних сарадника, породице и локалне заједнице. Такав програм је </w:t>
      </w:r>
      <w:r w:rsidRPr="008C022A">
        <w:rPr>
          <w:lang w:val="ru-RU"/>
        </w:rPr>
        <w:lastRenderedPageBreak/>
        <w:t>жива и динамична целина, која одражава културу вртића и вредности које заједнички градимо.</w:t>
      </w:r>
    </w:p>
    <w:p w14:paraId="5857D166" w14:textId="77777777" w:rsidR="00C71610" w:rsidRDefault="001558D8" w:rsidP="00C71610">
      <w:pPr>
        <w:spacing w:before="100" w:beforeAutospacing="1" w:after="100" w:afterAutospacing="1"/>
        <w:ind w:left="720"/>
        <w:jc w:val="center"/>
        <w:rPr>
          <w:rStyle w:val="Heading2Char"/>
        </w:rPr>
      </w:pPr>
      <w:bookmarkStart w:id="10" w:name="_Toc207700673"/>
      <w:r w:rsidRPr="001558D8">
        <w:rPr>
          <w:rStyle w:val="Heading2Char"/>
        </w:rPr>
        <w:t xml:space="preserve">3.1. </w:t>
      </w:r>
      <w:r w:rsidR="008B1D03" w:rsidRPr="008B1D03">
        <w:rPr>
          <w:rStyle w:val="Heading2Char"/>
        </w:rPr>
        <w:t>Васпитно-образовни програм као израњајући програм заједничког живљења</w:t>
      </w:r>
      <w:bookmarkEnd w:id="10"/>
    </w:p>
    <w:p w14:paraId="1D45087A" w14:textId="071C00D0" w:rsidR="008B1D03" w:rsidRPr="008C022A" w:rsidRDefault="008B1D03" w:rsidP="00C71610">
      <w:pPr>
        <w:spacing w:before="100" w:beforeAutospacing="1" w:after="100" w:afterAutospacing="1"/>
        <w:ind w:left="720"/>
        <w:jc w:val="center"/>
        <w:rPr>
          <w:lang w:val="ru-RU"/>
        </w:rPr>
      </w:pPr>
      <w:r w:rsidRPr="008B1D03">
        <w:rPr>
          <w:rStyle w:val="Heading2Char"/>
        </w:rPr>
        <w:br/>
      </w:r>
      <w:r w:rsidRPr="008C022A">
        <w:rPr>
          <w:lang w:val="ru-RU"/>
        </w:rPr>
        <w:t xml:space="preserve">Основе програма </w:t>
      </w:r>
      <w:r w:rsidRPr="008C022A">
        <w:rPr>
          <w:i/>
          <w:iCs/>
          <w:lang w:val="ru-RU"/>
        </w:rPr>
        <w:t>Године узлета</w:t>
      </w:r>
      <w:r w:rsidRPr="008C022A">
        <w:rPr>
          <w:lang w:val="ru-RU"/>
        </w:rPr>
        <w:t xml:space="preserve"> дефинишу оквир за:</w:t>
      </w:r>
    </w:p>
    <w:p w14:paraId="7C62E823" w14:textId="77777777" w:rsidR="008B1D03" w:rsidRPr="008C022A" w:rsidRDefault="008B1D03" w:rsidP="008B1D03">
      <w:pPr>
        <w:numPr>
          <w:ilvl w:val="0"/>
          <w:numId w:val="19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креирање и унапређивање програма на нивоу установе и васпитне групе,</w:t>
      </w:r>
    </w:p>
    <w:p w14:paraId="79709347" w14:textId="77777777" w:rsidR="008B1D03" w:rsidRPr="008C022A" w:rsidRDefault="008B1D03" w:rsidP="008B1D03">
      <w:pPr>
        <w:numPr>
          <w:ilvl w:val="0"/>
          <w:numId w:val="19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развој различитих програма и облика рада у предшколском васпитању,</w:t>
      </w:r>
    </w:p>
    <w:p w14:paraId="6ECF01B4" w14:textId="77777777" w:rsidR="008B1D03" w:rsidRPr="008C022A" w:rsidRDefault="008B1D03" w:rsidP="008B1D03">
      <w:pPr>
        <w:numPr>
          <w:ilvl w:val="0"/>
          <w:numId w:val="19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утврђивање критеријума за праћење и вредновање квалитета,</w:t>
      </w:r>
    </w:p>
    <w:p w14:paraId="16813A6C" w14:textId="77777777" w:rsidR="008B1D03" w:rsidRPr="008C022A" w:rsidRDefault="008B1D03" w:rsidP="008B1D03">
      <w:pPr>
        <w:numPr>
          <w:ilvl w:val="0"/>
          <w:numId w:val="19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унапређивање установе и њене делатности у целини,</w:t>
      </w:r>
    </w:p>
    <w:p w14:paraId="76AB0797" w14:textId="77777777" w:rsidR="008B1D03" w:rsidRPr="008C022A" w:rsidRDefault="008B1D03" w:rsidP="008B1D03">
      <w:pPr>
        <w:numPr>
          <w:ilvl w:val="0"/>
          <w:numId w:val="19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обезбеђивање континуитета између предшколског и основношколског образовања,</w:t>
      </w:r>
    </w:p>
    <w:p w14:paraId="1A4F1B34" w14:textId="77777777" w:rsidR="008B1D03" w:rsidRPr="008C022A" w:rsidRDefault="008B1D03" w:rsidP="008B1D03">
      <w:pPr>
        <w:numPr>
          <w:ilvl w:val="0"/>
          <w:numId w:val="19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креирање пратећих ресурса којима се конкретизује концепција Основа програма.</w:t>
      </w:r>
    </w:p>
    <w:p w14:paraId="67D34A5E" w14:textId="53F7ADB2" w:rsidR="008B1D03" w:rsidRPr="001558D8" w:rsidRDefault="001558D8" w:rsidP="00C71610">
      <w:pPr>
        <w:pStyle w:val="Heading2"/>
        <w:jc w:val="center"/>
      </w:pPr>
      <w:bookmarkStart w:id="11" w:name="_Toc207700674"/>
      <w:r w:rsidRPr="001558D8">
        <w:t xml:space="preserve">3.2. </w:t>
      </w:r>
      <w:r w:rsidR="008B1D03" w:rsidRPr="001558D8">
        <w:t>Концепцијом Основа програма афирмише се:</w:t>
      </w:r>
      <w:bookmarkEnd w:id="11"/>
    </w:p>
    <w:p w14:paraId="2FD8E5FF" w14:textId="77777777" w:rsidR="008B1D03" w:rsidRPr="008C022A" w:rsidRDefault="008B1D03" w:rsidP="008B1D03">
      <w:pPr>
        <w:numPr>
          <w:ilvl w:val="0"/>
          <w:numId w:val="20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вера у капацитет детета предшколског узраста да активно учествује у свом развоју и учењу,</w:t>
      </w:r>
    </w:p>
    <w:p w14:paraId="2EFC260E" w14:textId="77777777" w:rsidR="008B1D03" w:rsidRPr="008C022A" w:rsidRDefault="008B1D03" w:rsidP="008B1D03">
      <w:pPr>
        <w:numPr>
          <w:ilvl w:val="0"/>
          <w:numId w:val="20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значај игре као кључног начина сазнавања,</w:t>
      </w:r>
    </w:p>
    <w:p w14:paraId="1A4CA654" w14:textId="77777777" w:rsidR="008B1D03" w:rsidRPr="008C022A" w:rsidRDefault="008B1D03" w:rsidP="008B1D03">
      <w:pPr>
        <w:numPr>
          <w:ilvl w:val="0"/>
          <w:numId w:val="20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улога васпитача као јединствене, етичке и рефлексивне професије,</w:t>
      </w:r>
    </w:p>
    <w:p w14:paraId="0995A3AF" w14:textId="77777777" w:rsidR="008B1D03" w:rsidRPr="008C022A" w:rsidRDefault="008B1D03" w:rsidP="008B1D03">
      <w:pPr>
        <w:numPr>
          <w:ilvl w:val="0"/>
          <w:numId w:val="20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улога стручних сарадника у развоју рефлексивне праксе и квалитетног програма,</w:t>
      </w:r>
    </w:p>
    <w:p w14:paraId="4CB528C5" w14:textId="77777777" w:rsidR="008B1D03" w:rsidRPr="008C022A" w:rsidRDefault="008B1D03" w:rsidP="008B1D03">
      <w:pPr>
        <w:numPr>
          <w:ilvl w:val="0"/>
          <w:numId w:val="20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повезаност вртића са породицом и локалном заједницом као неодвојивим партнерима у процесу учења.</w:t>
      </w:r>
    </w:p>
    <w:p w14:paraId="5CE9F03F" w14:textId="3C6ABDF1" w:rsidR="008B1D03" w:rsidRPr="008B1D03" w:rsidRDefault="001558D8" w:rsidP="00C71610">
      <w:pPr>
        <w:pStyle w:val="Heading2"/>
        <w:jc w:val="center"/>
      </w:pPr>
      <w:bookmarkStart w:id="12" w:name="_Toc207700675"/>
      <w:r w:rsidRPr="001558D8">
        <w:rPr>
          <w:lang w:val="sr-Cyrl-RS"/>
        </w:rPr>
        <w:t>3.</w:t>
      </w:r>
      <w:r>
        <w:t xml:space="preserve">3. </w:t>
      </w:r>
      <w:r w:rsidR="008B1D03" w:rsidRPr="001558D8">
        <w:t>Циљеви основа програма су:</w:t>
      </w:r>
      <w:bookmarkEnd w:id="12"/>
    </w:p>
    <w:p w14:paraId="15B28332" w14:textId="77777777" w:rsidR="008B1D03" w:rsidRPr="008C022A" w:rsidRDefault="008B1D03" w:rsidP="008B1D03">
      <w:pPr>
        <w:numPr>
          <w:ilvl w:val="0"/>
          <w:numId w:val="21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да сва деца имају једнаке могућности за учење и развој,</w:t>
      </w:r>
    </w:p>
    <w:p w14:paraId="7C5FD4A0" w14:textId="77777777" w:rsidR="008B1D03" w:rsidRPr="008C022A" w:rsidRDefault="008B1D03" w:rsidP="008B1D03">
      <w:pPr>
        <w:numPr>
          <w:ilvl w:val="0"/>
          <w:numId w:val="21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да кроз учешће у програму доживљавају радост, сигурност и прихваћеност,</w:t>
      </w:r>
    </w:p>
    <w:p w14:paraId="036CF890" w14:textId="77777777" w:rsidR="008B1D03" w:rsidRPr="008C022A" w:rsidRDefault="008B1D03" w:rsidP="008B1D03">
      <w:pPr>
        <w:numPr>
          <w:ilvl w:val="0"/>
          <w:numId w:val="21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да граде односе поверења, блискости и пријатељства,</w:t>
      </w:r>
    </w:p>
    <w:p w14:paraId="0688584D" w14:textId="77777777" w:rsidR="008B1D03" w:rsidRPr="008C022A" w:rsidRDefault="008B1D03" w:rsidP="008B1D03">
      <w:pPr>
        <w:numPr>
          <w:ilvl w:val="0"/>
          <w:numId w:val="21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да развијају диспозиције за целоживотно учење: радозналост, истрајност, рефлексивност, поверење у себе,</w:t>
      </w:r>
    </w:p>
    <w:p w14:paraId="37B026FD" w14:textId="77777777" w:rsidR="008B1D03" w:rsidRPr="008C022A" w:rsidRDefault="008B1D03" w:rsidP="008B1D03">
      <w:pPr>
        <w:numPr>
          <w:ilvl w:val="0"/>
          <w:numId w:val="21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да породице имају могућности за избор, активно учешће и развој родитељских компетенција,</w:t>
      </w:r>
    </w:p>
    <w:p w14:paraId="7BD48768" w14:textId="77777777" w:rsidR="008B1D03" w:rsidRPr="008C022A" w:rsidRDefault="008B1D03" w:rsidP="008B1D03">
      <w:pPr>
        <w:numPr>
          <w:ilvl w:val="0"/>
          <w:numId w:val="21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да васпитачи и стручни сарадници испоље аутономију, креативност и професионалност,</w:t>
      </w:r>
    </w:p>
    <w:p w14:paraId="235B9645" w14:textId="77777777" w:rsidR="008B1D03" w:rsidRPr="008C022A" w:rsidRDefault="008B1D03" w:rsidP="008B1D03">
      <w:pPr>
        <w:numPr>
          <w:ilvl w:val="0"/>
          <w:numId w:val="21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да вртић постане простор заједничког учења и подршке деце и одраслих.</w:t>
      </w:r>
    </w:p>
    <w:p w14:paraId="62783C21" w14:textId="3BBB55A3" w:rsidR="00071520" w:rsidRDefault="00071520" w:rsidP="00071520">
      <w:pPr>
        <w:pStyle w:val="BodyTextIndent"/>
        <w:rPr>
          <w:b/>
          <w:bCs/>
          <w:sz w:val="24"/>
          <w:lang w:val="sr-Cyrl-RS"/>
        </w:rPr>
      </w:pPr>
    </w:p>
    <w:p w14:paraId="4A9CBB92" w14:textId="77777777" w:rsidR="00C71610" w:rsidRDefault="00C71610" w:rsidP="00071520">
      <w:pPr>
        <w:pStyle w:val="BodyTextIndent"/>
        <w:rPr>
          <w:b/>
          <w:bCs/>
          <w:sz w:val="24"/>
          <w:lang w:val="sr-Cyrl-RS"/>
        </w:rPr>
      </w:pPr>
    </w:p>
    <w:p w14:paraId="71D8C821" w14:textId="77777777" w:rsidR="00C71610" w:rsidRDefault="00C71610" w:rsidP="00071520">
      <w:pPr>
        <w:pStyle w:val="BodyTextIndent"/>
        <w:rPr>
          <w:b/>
          <w:bCs/>
          <w:sz w:val="24"/>
          <w:lang w:val="sr-Cyrl-RS"/>
        </w:rPr>
      </w:pPr>
    </w:p>
    <w:p w14:paraId="3CC1D0D5" w14:textId="77777777" w:rsidR="00C71610" w:rsidRPr="00791743" w:rsidRDefault="00C71610" w:rsidP="00071520">
      <w:pPr>
        <w:pStyle w:val="BodyTextIndent"/>
        <w:rPr>
          <w:b/>
          <w:bCs/>
          <w:sz w:val="24"/>
          <w:lang w:val="sr-Cyrl-RS"/>
        </w:rPr>
      </w:pPr>
    </w:p>
    <w:p w14:paraId="717DBCBB" w14:textId="77777777" w:rsidR="00071520" w:rsidRPr="00791743" w:rsidRDefault="00071520" w:rsidP="00071520">
      <w:pPr>
        <w:pStyle w:val="BodyTextIndent"/>
        <w:ind w:left="0"/>
        <w:rPr>
          <w:sz w:val="24"/>
        </w:rPr>
      </w:pPr>
    </w:p>
    <w:p w14:paraId="0FD6DD0A" w14:textId="63625EEF" w:rsidR="008B1D03" w:rsidRPr="00C71610" w:rsidRDefault="00676D36" w:rsidP="00791743">
      <w:pPr>
        <w:pStyle w:val="Heading1"/>
        <w:jc w:val="center"/>
        <w:rPr>
          <w:szCs w:val="28"/>
          <w:lang w:val="sr-Cyrl-RS"/>
        </w:rPr>
      </w:pPr>
      <w:bookmarkStart w:id="13" w:name="_Toc207700676"/>
      <w:r w:rsidRPr="00C71610">
        <w:rPr>
          <w:szCs w:val="28"/>
          <w:lang w:val="sr-Cyrl-RS"/>
        </w:rPr>
        <w:lastRenderedPageBreak/>
        <w:t xml:space="preserve">3.4. </w:t>
      </w:r>
      <w:r w:rsidR="008B1D03" w:rsidRPr="00C71610">
        <w:rPr>
          <w:szCs w:val="28"/>
        </w:rPr>
        <w:t>Понуда програма и услуга</w:t>
      </w:r>
      <w:bookmarkEnd w:id="13"/>
    </w:p>
    <w:p w14:paraId="5B863ED3" w14:textId="77777777" w:rsidR="00791743" w:rsidRPr="00791743" w:rsidRDefault="00791743" w:rsidP="00791743">
      <w:pPr>
        <w:rPr>
          <w:lang w:val="sr-Cyrl-RS"/>
        </w:rPr>
      </w:pPr>
    </w:p>
    <w:p w14:paraId="76B03397" w14:textId="77777777" w:rsidR="00791743" w:rsidRPr="00C71610" w:rsidRDefault="001558D8" w:rsidP="00791743">
      <w:pPr>
        <w:pStyle w:val="Heading8"/>
        <w:jc w:val="center"/>
        <w:rPr>
          <w:rStyle w:val="Heading2Char"/>
          <w:szCs w:val="28"/>
        </w:rPr>
      </w:pPr>
      <w:bookmarkStart w:id="14" w:name="_Toc207700677"/>
      <w:r w:rsidRPr="00C71610">
        <w:rPr>
          <w:rStyle w:val="Heading2Char"/>
          <w:szCs w:val="28"/>
        </w:rPr>
        <w:t>3.</w:t>
      </w:r>
      <w:r w:rsidR="00791743" w:rsidRPr="00C71610">
        <w:rPr>
          <w:rStyle w:val="Heading2Char"/>
          <w:szCs w:val="28"/>
        </w:rPr>
        <w:t>4.1.</w:t>
      </w:r>
      <w:r w:rsidRPr="00C71610">
        <w:rPr>
          <w:rStyle w:val="Heading2Char"/>
          <w:szCs w:val="28"/>
        </w:rPr>
        <w:t xml:space="preserve"> </w:t>
      </w:r>
      <w:r w:rsidR="008B1D03" w:rsidRPr="00C71610">
        <w:rPr>
          <w:rStyle w:val="Heading2Char"/>
          <w:szCs w:val="28"/>
        </w:rPr>
        <w:t>Додатни програми</w:t>
      </w:r>
      <w:bookmarkEnd w:id="14"/>
    </w:p>
    <w:p w14:paraId="40EA90CA" w14:textId="38859F5E" w:rsidR="008B1D03" w:rsidRDefault="008B1D03" w:rsidP="00791743">
      <w:pPr>
        <w:pStyle w:val="Heading8"/>
        <w:rPr>
          <w:sz w:val="24"/>
          <w:lang w:val="ru-RU"/>
        </w:rPr>
      </w:pPr>
      <w:r w:rsidRPr="00791743">
        <w:rPr>
          <w:sz w:val="24"/>
          <w:lang w:val="ru-RU"/>
        </w:rPr>
        <w:br/>
        <w:t>Циљ ових програма је подстицање свеукупног развоја детета – физичког, когнитивног, социо-емоционалног и стваралачког.</w:t>
      </w:r>
      <w:r w:rsidRPr="00791743">
        <w:rPr>
          <w:sz w:val="24"/>
          <w:lang w:val="ru-RU"/>
        </w:rPr>
        <w:br/>
        <w:t>Задаци се односе на неговање дечје радозналости, развијање позитивне мотивације за учење и подршку деци да откривају сопствене потенцијале.</w:t>
      </w:r>
      <w:r w:rsidRPr="00791743">
        <w:rPr>
          <w:sz w:val="24"/>
          <w:lang w:val="ru-RU"/>
        </w:rPr>
        <w:br/>
        <w:t xml:space="preserve">Активности се реализују кроз тематске играонице: физичку, саобраћајну, ликовну, музичку, драмску и истраживачку, у складу са интересовањем деце и актуелним темама у </w:t>
      </w:r>
      <w:r w:rsidR="00791743" w:rsidRPr="00791743">
        <w:rPr>
          <w:sz w:val="24"/>
          <w:lang w:val="ru-RU"/>
        </w:rPr>
        <w:t>групи</w:t>
      </w:r>
    </w:p>
    <w:p w14:paraId="56B65418" w14:textId="77777777" w:rsidR="00791743" w:rsidRDefault="00791743" w:rsidP="00791743">
      <w:pPr>
        <w:rPr>
          <w:lang w:val="ru-RU"/>
        </w:rPr>
      </w:pPr>
    </w:p>
    <w:p w14:paraId="3F27F2A1" w14:textId="77777777" w:rsidR="00791743" w:rsidRPr="00791743" w:rsidRDefault="00791743" w:rsidP="00791743">
      <w:pPr>
        <w:rPr>
          <w:lang w:val="ru-RU"/>
        </w:rPr>
      </w:pPr>
    </w:p>
    <w:p w14:paraId="0253CFAC" w14:textId="77777777" w:rsidR="00791743" w:rsidRPr="00C71610" w:rsidRDefault="001558D8" w:rsidP="00791743">
      <w:pPr>
        <w:pStyle w:val="Heading1"/>
        <w:jc w:val="center"/>
        <w:rPr>
          <w:rStyle w:val="Heading2Char"/>
          <w:b/>
          <w:bCs/>
          <w:szCs w:val="28"/>
          <w:lang w:val="sr-Cyrl-RS"/>
        </w:rPr>
      </w:pPr>
      <w:bookmarkStart w:id="15" w:name="_Toc207700678"/>
      <w:r w:rsidRPr="00C71610">
        <w:rPr>
          <w:rStyle w:val="Heading2Char"/>
          <w:b/>
          <w:bCs/>
          <w:szCs w:val="28"/>
        </w:rPr>
        <w:t>3.</w:t>
      </w:r>
      <w:r w:rsidR="00791743" w:rsidRPr="00C71610">
        <w:rPr>
          <w:rStyle w:val="Heading2Char"/>
          <w:b/>
          <w:bCs/>
          <w:szCs w:val="28"/>
        </w:rPr>
        <w:t>4.2.</w:t>
      </w:r>
      <w:r w:rsidRPr="00C71610">
        <w:rPr>
          <w:rStyle w:val="Heading2Char"/>
          <w:b/>
          <w:bCs/>
          <w:szCs w:val="28"/>
        </w:rPr>
        <w:t xml:space="preserve"> </w:t>
      </w:r>
      <w:r w:rsidR="008B1D03" w:rsidRPr="00C71610">
        <w:rPr>
          <w:rStyle w:val="Heading2Char"/>
          <w:b/>
          <w:bCs/>
          <w:szCs w:val="28"/>
        </w:rPr>
        <w:t>Пригодни и повремени програми</w:t>
      </w:r>
      <w:bookmarkEnd w:id="15"/>
    </w:p>
    <w:p w14:paraId="512FBD25" w14:textId="77777777" w:rsidR="00791743" w:rsidRDefault="00791743" w:rsidP="00791743">
      <w:pPr>
        <w:pStyle w:val="Heading1"/>
        <w:jc w:val="center"/>
        <w:rPr>
          <w:rStyle w:val="Heading2Char"/>
          <w:b/>
          <w:bCs/>
          <w:sz w:val="24"/>
          <w:lang w:val="sr-Cyrl-RS"/>
        </w:rPr>
      </w:pPr>
    </w:p>
    <w:p w14:paraId="2F636851" w14:textId="77777777" w:rsidR="00791743" w:rsidRDefault="00791743" w:rsidP="00791743">
      <w:pPr>
        <w:pStyle w:val="Heading1"/>
        <w:jc w:val="center"/>
        <w:rPr>
          <w:rStyle w:val="Heading2Char"/>
          <w:b/>
          <w:bCs/>
          <w:sz w:val="24"/>
          <w:lang w:val="sr-Cyrl-RS"/>
        </w:rPr>
      </w:pPr>
    </w:p>
    <w:p w14:paraId="01C16C27" w14:textId="2F782655" w:rsidR="008B1D03" w:rsidRPr="00791743" w:rsidRDefault="008B1D03" w:rsidP="00791743">
      <w:pPr>
        <w:pStyle w:val="Heading1"/>
        <w:jc w:val="center"/>
        <w:rPr>
          <w:sz w:val="24"/>
        </w:rPr>
      </w:pPr>
      <w:r w:rsidRPr="00791743">
        <w:rPr>
          <w:b w:val="0"/>
          <w:bCs w:val="0"/>
          <w:sz w:val="24"/>
          <w:lang w:val="ru-RU"/>
        </w:rPr>
        <w:t>Ови програми обогаћују васпитно-образовни рад културним, уметничким и рекреативним садржајима.</w:t>
      </w:r>
      <w:r w:rsidRPr="00791743">
        <w:rPr>
          <w:b w:val="0"/>
          <w:bCs w:val="0"/>
          <w:sz w:val="24"/>
          <w:lang w:val="ru-RU"/>
        </w:rPr>
        <w:br/>
        <w:t>Циљ је неговање здравих животних стилова и физичке активности, као и развијање креативности и културне свести код деце.</w:t>
      </w:r>
      <w:r w:rsidRPr="00791743">
        <w:rPr>
          <w:b w:val="0"/>
          <w:bCs w:val="0"/>
          <w:sz w:val="24"/>
          <w:lang w:val="ru-RU"/>
        </w:rPr>
        <w:br/>
        <w:t>Активности обухватају: рекреативне боравке на планини и мору, посете зоолошким вртовима, позоришним представама, библиотекама и културним догађајима. Традиционално се обележавају: Дан установе, Нова година, Свети Сава, Дечја недеља, Ускршња изложба, завршне приредбе и Дечји карневал.</w:t>
      </w:r>
    </w:p>
    <w:p w14:paraId="0633C398" w14:textId="314FCC66" w:rsidR="00E4744C" w:rsidRPr="00791743" w:rsidRDefault="001558D8" w:rsidP="001558D8">
      <w:pPr>
        <w:spacing w:before="100" w:beforeAutospacing="1" w:after="100" w:afterAutospacing="1"/>
        <w:rPr>
          <w:lang w:val="ru-RU"/>
        </w:rPr>
      </w:pPr>
      <w:bookmarkStart w:id="16" w:name="_Toc207700679"/>
      <w:r w:rsidRPr="00791743">
        <w:rPr>
          <w:rStyle w:val="Heading2Char"/>
          <w:b w:val="0"/>
          <w:bCs w:val="0"/>
          <w:sz w:val="24"/>
        </w:rPr>
        <w:t xml:space="preserve">3.6. </w:t>
      </w:r>
      <w:r w:rsidR="008B1D03" w:rsidRPr="00791743">
        <w:rPr>
          <w:rStyle w:val="Heading2Char"/>
          <w:b w:val="0"/>
          <w:bCs w:val="0"/>
          <w:sz w:val="24"/>
        </w:rPr>
        <w:t>Прилагођени програми</w:t>
      </w:r>
      <w:bookmarkEnd w:id="16"/>
      <w:r w:rsidR="008B1D03" w:rsidRPr="00791743">
        <w:rPr>
          <w:lang w:val="ru-RU"/>
        </w:rPr>
        <w:br/>
        <w:t>Ови програми усмерени су на подршку деци са посебним потребама и способностима.</w:t>
      </w:r>
      <w:r w:rsidR="008B1D03" w:rsidRPr="00791743">
        <w:rPr>
          <w:lang w:val="ru-RU"/>
        </w:rPr>
        <w:br/>
        <w:t>Циљ је обезбедити подстицајно и прилагођено окружење у коме сва деца могу напредовати у складу са својим могућностима.</w:t>
      </w:r>
      <w:r w:rsidR="008B1D03" w:rsidRPr="00791743">
        <w:rPr>
          <w:lang w:val="ru-RU"/>
        </w:rPr>
        <w:br/>
        <w:t>Задаци укључују креирање индивидуализованих активности које подржавају психо-физички развој и интеграцију у вршњачку групу.</w:t>
      </w:r>
      <w:r w:rsidR="008B1D03" w:rsidRPr="00791743">
        <w:rPr>
          <w:lang w:val="ru-RU"/>
        </w:rPr>
        <w:br/>
        <w:t>Активности подразумевају корективно-терапеутски рад (нпр. вежбе за развој говора, физичке корективне вежбе) и сарадњу са стручним службама и породицама.</w:t>
      </w:r>
    </w:p>
    <w:p w14:paraId="6AD6F3C3" w14:textId="78BC31B4" w:rsidR="008B1D03" w:rsidRPr="001558D8" w:rsidRDefault="00676D36" w:rsidP="001558D8">
      <w:pPr>
        <w:pStyle w:val="Heading1"/>
        <w:jc w:val="center"/>
      </w:pPr>
      <w:bookmarkStart w:id="17" w:name="_Toc207700680"/>
      <w:r>
        <w:rPr>
          <w:lang w:val="sr-Cyrl-RS"/>
        </w:rPr>
        <w:t>3.</w:t>
      </w:r>
      <w:r w:rsidR="00791743">
        <w:rPr>
          <w:lang w:val="sr-Cyrl-RS"/>
        </w:rPr>
        <w:t>5</w:t>
      </w:r>
      <w:r>
        <w:rPr>
          <w:lang w:val="sr-Cyrl-RS"/>
        </w:rPr>
        <w:t xml:space="preserve">. </w:t>
      </w:r>
      <w:r w:rsidR="008B1D03" w:rsidRPr="001558D8">
        <w:t>Физичко окружење као димензија програма</w:t>
      </w:r>
      <w:bookmarkEnd w:id="17"/>
    </w:p>
    <w:p w14:paraId="53527AF2" w14:textId="77777777" w:rsidR="008B1D03" w:rsidRPr="008C022A" w:rsidRDefault="008B1D03" w:rsidP="008B1D03">
      <w:p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 xml:space="preserve">Физичко окружење у вртићу није само простор, већ активан и динамичан ресурс који обликује положај детета и васпитача у програму. Оно одражава концепцију Основа програма </w:t>
      </w:r>
      <w:r w:rsidRPr="008C022A">
        <w:rPr>
          <w:i/>
          <w:iCs/>
          <w:lang w:val="ru-RU"/>
        </w:rPr>
        <w:t>Године узлета</w:t>
      </w:r>
      <w:r w:rsidRPr="008C022A">
        <w:rPr>
          <w:lang w:val="ru-RU"/>
        </w:rPr>
        <w:t xml:space="preserve"> и представља једну од кључних димензија квалитетне праксе.</w:t>
      </w:r>
    </w:p>
    <w:p w14:paraId="1E43808A" w14:textId="77777777" w:rsidR="008B1D03" w:rsidRDefault="008B1D03" w:rsidP="008B1D03">
      <w:p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Простори у објектима ПУ „Радост“ разликују се по величини и капацитету – од урбаних средина до природом окружених локација – али им је заједничко да су безбедни, предвидиви, отворени и доступни свој деци. Унутрашњи и спољашњи простори су повезани, интегрисани и флексибилни по намени.</w:t>
      </w:r>
    </w:p>
    <w:p w14:paraId="0BCB23BF" w14:textId="77777777" w:rsidR="00C71610" w:rsidRPr="008C022A" w:rsidRDefault="00C71610" w:rsidP="008B1D03">
      <w:pPr>
        <w:spacing w:before="100" w:beforeAutospacing="1" w:after="100" w:afterAutospacing="1"/>
        <w:rPr>
          <w:lang w:val="ru-RU"/>
        </w:rPr>
      </w:pPr>
    </w:p>
    <w:p w14:paraId="1EA6F3D2" w14:textId="77777777" w:rsidR="008B1D03" w:rsidRPr="008C022A" w:rsidRDefault="008B1D03" w:rsidP="008B1D03">
      <w:p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lastRenderedPageBreak/>
        <w:t>Простор је променљив и динамичан:</w:t>
      </w:r>
    </w:p>
    <w:p w14:paraId="05E46FEC" w14:textId="77777777" w:rsidR="008B1D03" w:rsidRPr="008B1D03" w:rsidRDefault="008B1D03" w:rsidP="008B1D03">
      <w:pPr>
        <w:numPr>
          <w:ilvl w:val="0"/>
          <w:numId w:val="22"/>
        </w:numPr>
        <w:spacing w:before="100" w:beforeAutospacing="1" w:after="100" w:afterAutospacing="1"/>
      </w:pPr>
      <w:proofErr w:type="spellStart"/>
      <w:r w:rsidRPr="008B1D03">
        <w:t>подстицајан</w:t>
      </w:r>
      <w:proofErr w:type="spellEnd"/>
      <w:r w:rsidRPr="008B1D03">
        <w:t xml:space="preserve"> </w:t>
      </w:r>
      <w:proofErr w:type="spellStart"/>
      <w:r w:rsidRPr="008B1D03">
        <w:t>је</w:t>
      </w:r>
      <w:proofErr w:type="spellEnd"/>
      <w:r w:rsidRPr="008B1D03">
        <w:t xml:space="preserve"> и </w:t>
      </w:r>
      <w:proofErr w:type="spellStart"/>
      <w:r w:rsidRPr="008B1D03">
        <w:t>инспиративан</w:t>
      </w:r>
      <w:proofErr w:type="spellEnd"/>
      <w:r w:rsidRPr="008B1D03">
        <w:t>,</w:t>
      </w:r>
    </w:p>
    <w:p w14:paraId="27A65FCB" w14:textId="77777777" w:rsidR="008B1D03" w:rsidRPr="008C022A" w:rsidRDefault="008B1D03" w:rsidP="008B1D03">
      <w:pPr>
        <w:numPr>
          <w:ilvl w:val="0"/>
          <w:numId w:val="22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омогућава деци избор активности, садржаја и начина груписања,</w:t>
      </w:r>
    </w:p>
    <w:p w14:paraId="34B5A4EC" w14:textId="77777777" w:rsidR="008B1D03" w:rsidRPr="008C022A" w:rsidRDefault="008B1D03" w:rsidP="008B1D03">
      <w:pPr>
        <w:numPr>
          <w:ilvl w:val="0"/>
          <w:numId w:val="22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подржава и сарадњу и самосталност,</w:t>
      </w:r>
    </w:p>
    <w:p w14:paraId="3784B1B9" w14:textId="77777777" w:rsidR="008B1D03" w:rsidRPr="008C022A" w:rsidRDefault="008B1D03" w:rsidP="008B1D03">
      <w:pPr>
        <w:numPr>
          <w:ilvl w:val="0"/>
          <w:numId w:val="22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омогућава деци да учествују у уређењу, истраживању и креирању простора.</w:t>
      </w:r>
    </w:p>
    <w:p w14:paraId="78A2E4B0" w14:textId="77777777" w:rsidR="008B1D03" w:rsidRPr="008C022A" w:rsidRDefault="008B1D03" w:rsidP="008B1D03">
      <w:p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На тај начин деца граде лични и групни идентитет, стичу осећај одговорности и поштовања за заједнички простор, а истовремено добијају бројне прилике за радост и игру.</w:t>
      </w:r>
    </w:p>
    <w:p w14:paraId="1C2C3604" w14:textId="77777777" w:rsidR="008B1D03" w:rsidRPr="008C022A" w:rsidRDefault="008B1D03" w:rsidP="008B1D03">
      <w:p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Материјали који се користе у простору су разноврсни: природни, дрвени, рециклажни, пластични и други, тако да омогућавају вишенаменску употребу и подстичу машту и креативност. Поред играчака и дидактичког материјала, у простор се уносе и реални предмети који деци приближавају свакодневни живот.</w:t>
      </w:r>
    </w:p>
    <w:p w14:paraId="6720F784" w14:textId="77777777" w:rsidR="008B1D03" w:rsidRPr="008C022A" w:rsidRDefault="008B1D03" w:rsidP="008B1D03">
      <w:pPr>
        <w:spacing w:before="100" w:beforeAutospacing="1" w:after="100" w:afterAutospacing="1"/>
        <w:rPr>
          <w:lang w:val="ru-RU"/>
        </w:rPr>
      </w:pPr>
      <w:r w:rsidRPr="008C022A">
        <w:rPr>
          <w:b/>
          <w:bCs/>
          <w:lang w:val="ru-RU"/>
        </w:rPr>
        <w:t>Временска организација</w:t>
      </w:r>
      <w:r w:rsidRPr="008C022A">
        <w:rPr>
          <w:lang w:val="ru-RU"/>
        </w:rPr>
        <w:t xml:space="preserve"> у вртићу је флексибилна и омогућава структуру, али и слободу у избору. Дневни ритам активности је предвидив и подржава развој рутина, али је истовремено довољно прилагодљив да уважава индивидуалне разлике међу децом.</w:t>
      </w:r>
      <w:r w:rsidRPr="008C022A">
        <w:rPr>
          <w:lang w:val="ru-RU"/>
        </w:rPr>
        <w:br/>
        <w:t>У сарадњи са породицама договарају се правила и навике у вези са исхраном, одмором и боравком на отвореном, а дечја самосталност се подстиче кроз активно укључивање у свакодневне рутине.</w:t>
      </w:r>
    </w:p>
    <w:p w14:paraId="57A3D274" w14:textId="42CD80CF" w:rsidR="004C5E65" w:rsidRPr="008B1D03" w:rsidRDefault="004C5E65" w:rsidP="00E4744C">
      <w:pPr>
        <w:ind w:right="-120"/>
        <w:jc w:val="both"/>
        <w:rPr>
          <w:b/>
          <w:lang w:val="sr-Cyrl-CS"/>
        </w:rPr>
      </w:pPr>
    </w:p>
    <w:p w14:paraId="3DEAE391" w14:textId="7B802487" w:rsidR="008B1D03" w:rsidRPr="008B1D03" w:rsidRDefault="001558D8" w:rsidP="00676D36">
      <w:pPr>
        <w:pStyle w:val="Heading1"/>
        <w:jc w:val="center"/>
        <w:rPr>
          <w:sz w:val="24"/>
        </w:rPr>
      </w:pPr>
      <w:bookmarkStart w:id="18" w:name="_Toc207700681"/>
      <w:r w:rsidRPr="008B1D03">
        <w:t xml:space="preserve">4. </w:t>
      </w:r>
      <w:r>
        <w:rPr>
          <w:lang w:val="sr-Cyrl-RS"/>
        </w:rPr>
        <w:t>П</w:t>
      </w:r>
      <w:r w:rsidRPr="008B1D03">
        <w:t>редшколска установа као место демократске и инклузивне праксе</w:t>
      </w:r>
      <w:bookmarkEnd w:id="18"/>
    </w:p>
    <w:p w14:paraId="0012FFAE" w14:textId="77777777" w:rsidR="00791743" w:rsidRDefault="008B1D03" w:rsidP="00791743">
      <w:pPr>
        <w:spacing w:before="100" w:beforeAutospacing="1" w:after="100" w:afterAutospacing="1"/>
        <w:jc w:val="center"/>
        <w:rPr>
          <w:rStyle w:val="Heading2Char"/>
        </w:rPr>
      </w:pPr>
      <w:bookmarkStart w:id="19" w:name="_Toc207700682"/>
      <w:r w:rsidRPr="008B1D03">
        <w:rPr>
          <w:rStyle w:val="Heading2Char"/>
        </w:rPr>
        <w:t>4.1. Партнерство са породицом</w:t>
      </w:r>
      <w:bookmarkEnd w:id="19"/>
    </w:p>
    <w:p w14:paraId="772917A6" w14:textId="68221F2D" w:rsidR="008B1D03" w:rsidRPr="008B1D03" w:rsidRDefault="008B1D03" w:rsidP="00791743">
      <w:pPr>
        <w:spacing w:before="100" w:beforeAutospacing="1" w:after="100" w:afterAutospacing="1"/>
        <w:jc w:val="center"/>
      </w:pPr>
      <w:r w:rsidRPr="008C022A">
        <w:rPr>
          <w:lang w:val="ru-RU"/>
        </w:rPr>
        <w:br/>
        <w:t>Вртић је простор у коме се породице осећају добродошло и поштовано. Породица је препозната као равноправан партнер у васпитно-образовном процесу.</w:t>
      </w:r>
      <w:r w:rsidRPr="008C022A">
        <w:rPr>
          <w:lang w:val="ru-RU"/>
        </w:rPr>
        <w:br/>
      </w:r>
      <w:proofErr w:type="spellStart"/>
      <w:r w:rsidRPr="008B1D03">
        <w:t>Сарадња</w:t>
      </w:r>
      <w:proofErr w:type="spellEnd"/>
      <w:r w:rsidRPr="008B1D03">
        <w:t xml:space="preserve"> </w:t>
      </w:r>
      <w:proofErr w:type="spellStart"/>
      <w:r w:rsidRPr="008B1D03">
        <w:t>се</w:t>
      </w:r>
      <w:proofErr w:type="spellEnd"/>
      <w:r w:rsidRPr="008B1D03">
        <w:t xml:space="preserve"> </w:t>
      </w:r>
      <w:proofErr w:type="spellStart"/>
      <w:r w:rsidRPr="008B1D03">
        <w:t>остварује</w:t>
      </w:r>
      <w:proofErr w:type="spellEnd"/>
      <w:r w:rsidRPr="008B1D03">
        <w:t xml:space="preserve"> </w:t>
      </w:r>
      <w:proofErr w:type="spellStart"/>
      <w:r w:rsidRPr="008B1D03">
        <w:t>кроз</w:t>
      </w:r>
      <w:proofErr w:type="spellEnd"/>
      <w:r w:rsidRPr="008B1D03">
        <w:t>:</w:t>
      </w:r>
    </w:p>
    <w:p w14:paraId="7E7D43AC" w14:textId="77777777" w:rsidR="008B1D03" w:rsidRPr="008C022A" w:rsidRDefault="008B1D03" w:rsidP="008B1D03">
      <w:pPr>
        <w:numPr>
          <w:ilvl w:val="0"/>
          <w:numId w:val="23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редовне састанке и информисање о програму,</w:t>
      </w:r>
    </w:p>
    <w:p w14:paraId="269A0DCE" w14:textId="77777777" w:rsidR="008B1D03" w:rsidRPr="008C022A" w:rsidRDefault="008B1D03" w:rsidP="008B1D03">
      <w:pPr>
        <w:numPr>
          <w:ilvl w:val="0"/>
          <w:numId w:val="23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учешће у Савету родитеља и радним телима,</w:t>
      </w:r>
    </w:p>
    <w:p w14:paraId="7F105619" w14:textId="77777777" w:rsidR="008B1D03" w:rsidRPr="008C022A" w:rsidRDefault="008B1D03" w:rsidP="008B1D03">
      <w:pPr>
        <w:numPr>
          <w:ilvl w:val="0"/>
          <w:numId w:val="23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укључивање у активности са децом као волонтери или сарадници,</w:t>
      </w:r>
    </w:p>
    <w:p w14:paraId="30C3FB1D" w14:textId="77777777" w:rsidR="008B1D03" w:rsidRPr="008C022A" w:rsidRDefault="008B1D03" w:rsidP="008B1D03">
      <w:pPr>
        <w:numPr>
          <w:ilvl w:val="0"/>
          <w:numId w:val="23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заједничке манифестације (излети, приредбе, културни догађаји),</w:t>
      </w:r>
    </w:p>
    <w:p w14:paraId="69854F17" w14:textId="77777777" w:rsidR="008B1D03" w:rsidRPr="008C022A" w:rsidRDefault="008B1D03" w:rsidP="008B1D03">
      <w:pPr>
        <w:numPr>
          <w:ilvl w:val="0"/>
          <w:numId w:val="23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позивање родитеља да поделе своје професионалне компетенције (нпр. лекари, уметници, спортисти).</w:t>
      </w:r>
    </w:p>
    <w:p w14:paraId="3A38111A" w14:textId="77777777" w:rsidR="008B1D03" w:rsidRDefault="008B1D03" w:rsidP="008B1D03">
      <w:p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На овај начин гради се партнерски однос поверења, подршка родитељским компетенцијама и заједничка одговорност за добробит деце.</w:t>
      </w:r>
    </w:p>
    <w:p w14:paraId="21020346" w14:textId="77777777" w:rsidR="00791743" w:rsidRDefault="00791743" w:rsidP="008B1D03">
      <w:pPr>
        <w:spacing w:before="100" w:beforeAutospacing="1" w:after="100" w:afterAutospacing="1"/>
        <w:rPr>
          <w:lang w:val="ru-RU"/>
        </w:rPr>
      </w:pPr>
    </w:p>
    <w:p w14:paraId="61D9F738" w14:textId="77777777" w:rsidR="00791743" w:rsidRPr="008C022A" w:rsidRDefault="00791743" w:rsidP="008B1D03">
      <w:pPr>
        <w:spacing w:before="100" w:beforeAutospacing="1" w:after="100" w:afterAutospacing="1"/>
        <w:rPr>
          <w:lang w:val="ru-RU"/>
        </w:rPr>
      </w:pPr>
    </w:p>
    <w:p w14:paraId="6A8E015A" w14:textId="77777777" w:rsidR="00791743" w:rsidRDefault="008B1D03" w:rsidP="00791743">
      <w:pPr>
        <w:spacing w:before="100" w:beforeAutospacing="1" w:after="100" w:afterAutospacing="1"/>
        <w:jc w:val="center"/>
        <w:rPr>
          <w:rStyle w:val="Heading2Char"/>
        </w:rPr>
      </w:pPr>
      <w:bookmarkStart w:id="20" w:name="_Toc207700683"/>
      <w:r w:rsidRPr="008B1D03">
        <w:rPr>
          <w:rStyle w:val="Heading2Char"/>
        </w:rPr>
        <w:lastRenderedPageBreak/>
        <w:t>4.2. Повезаност са локалном заједницом</w:t>
      </w:r>
      <w:bookmarkEnd w:id="20"/>
    </w:p>
    <w:p w14:paraId="13F4F3EE" w14:textId="3A33A6AD" w:rsidR="008B1D03" w:rsidRPr="008C022A" w:rsidRDefault="008B1D03" w:rsidP="00791743">
      <w:pPr>
        <w:spacing w:before="100" w:beforeAutospacing="1" w:after="100" w:afterAutospacing="1"/>
        <w:jc w:val="center"/>
        <w:rPr>
          <w:lang w:val="ru-RU"/>
        </w:rPr>
      </w:pPr>
      <w:r w:rsidRPr="008B1D03">
        <w:rPr>
          <w:rStyle w:val="Heading2Char"/>
        </w:rPr>
        <w:br/>
      </w:r>
      <w:r w:rsidRPr="008C022A">
        <w:rPr>
          <w:lang w:val="ru-RU"/>
        </w:rPr>
        <w:t>Вртић активно користи ресурсе заједнице као што су паркови, библиотеке, културне и спортске институције.</w:t>
      </w:r>
      <w:r w:rsidRPr="008C022A">
        <w:rPr>
          <w:lang w:val="ru-RU"/>
        </w:rPr>
        <w:br/>
        <w:t>Деца и васпитачи учествују у локалним манифестацијама (фестивали, прославе, изложбе), чиме се јача осећај припадности.</w:t>
      </w:r>
      <w:r w:rsidRPr="008C022A">
        <w:rPr>
          <w:lang w:val="ru-RU"/>
        </w:rPr>
        <w:br/>
        <w:t>Сарадња са школама је нарочито значајна: реализују се заједничке активности, размењују искуства и информације, што обезбеђује континуитет у образовању.</w:t>
      </w:r>
      <w:r w:rsidRPr="008C022A">
        <w:rPr>
          <w:lang w:val="ru-RU"/>
        </w:rPr>
        <w:br/>
        <w:t>Локалне привредне и услужне организације укључују се у подршку установи кроз донације и сарадничке пројекте.</w:t>
      </w:r>
    </w:p>
    <w:p w14:paraId="633619DB" w14:textId="77777777" w:rsidR="00791743" w:rsidRDefault="008B1D03" w:rsidP="00791743">
      <w:pPr>
        <w:spacing w:before="100" w:beforeAutospacing="1" w:after="100" w:afterAutospacing="1"/>
        <w:jc w:val="center"/>
        <w:rPr>
          <w:rStyle w:val="Heading2Char"/>
        </w:rPr>
      </w:pPr>
      <w:bookmarkStart w:id="21" w:name="_Toc207700684"/>
      <w:r w:rsidRPr="008B1D03">
        <w:rPr>
          <w:rStyle w:val="Heading2Char"/>
        </w:rPr>
        <w:t>4.3. Рад са децом из осетљивих група</w:t>
      </w:r>
      <w:bookmarkEnd w:id="21"/>
    </w:p>
    <w:p w14:paraId="373EB100" w14:textId="6943A5A2" w:rsidR="008B1D03" w:rsidRPr="008C022A" w:rsidRDefault="008B1D03" w:rsidP="00791743">
      <w:pPr>
        <w:spacing w:before="100" w:beforeAutospacing="1" w:after="100" w:afterAutospacing="1"/>
        <w:jc w:val="center"/>
        <w:rPr>
          <w:lang w:val="ru-RU"/>
        </w:rPr>
      </w:pPr>
      <w:r w:rsidRPr="008C022A">
        <w:rPr>
          <w:lang w:val="ru-RU"/>
        </w:rPr>
        <w:br/>
        <w:t>Установа израђује посебне планове активности за децу која имају:</w:t>
      </w:r>
    </w:p>
    <w:p w14:paraId="7B192809" w14:textId="77777777" w:rsidR="008B1D03" w:rsidRPr="008B1D03" w:rsidRDefault="008B1D03" w:rsidP="008B1D03">
      <w:pPr>
        <w:numPr>
          <w:ilvl w:val="0"/>
          <w:numId w:val="24"/>
        </w:numPr>
        <w:spacing w:before="100" w:beforeAutospacing="1" w:after="100" w:afterAutospacing="1"/>
      </w:pPr>
      <w:proofErr w:type="spellStart"/>
      <w:r w:rsidRPr="008B1D03">
        <w:t>потешкоће</w:t>
      </w:r>
      <w:proofErr w:type="spellEnd"/>
      <w:r w:rsidRPr="008B1D03">
        <w:t xml:space="preserve"> у </w:t>
      </w:r>
      <w:proofErr w:type="spellStart"/>
      <w:r w:rsidRPr="008B1D03">
        <w:t>развоју</w:t>
      </w:r>
      <w:proofErr w:type="spellEnd"/>
      <w:r w:rsidRPr="008B1D03">
        <w:t>,</w:t>
      </w:r>
    </w:p>
    <w:p w14:paraId="0F21D5B6" w14:textId="77777777" w:rsidR="008B1D03" w:rsidRPr="008C022A" w:rsidRDefault="008B1D03" w:rsidP="008B1D03">
      <w:pPr>
        <w:numPr>
          <w:ilvl w:val="0"/>
          <w:numId w:val="24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потешкоће у понашању или учењу,</w:t>
      </w:r>
    </w:p>
    <w:p w14:paraId="20106516" w14:textId="77777777" w:rsidR="008B1D03" w:rsidRPr="008C022A" w:rsidRDefault="008B1D03" w:rsidP="008B1D03">
      <w:pPr>
        <w:numPr>
          <w:ilvl w:val="0"/>
          <w:numId w:val="24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специфичне потребе током транзиције из јаслених у вртићке групе и из вртића у школу.</w:t>
      </w:r>
    </w:p>
    <w:p w14:paraId="3002B8C9" w14:textId="77777777" w:rsidR="008B1D03" w:rsidRPr="008C022A" w:rsidRDefault="008B1D03" w:rsidP="008B1D03">
      <w:p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Организују се и активности за децу која нису обухваћена редовним програмом (представе, карневали, радионице на отвореном). Родитељи и стручњаци из заједнице укључују се као партнери кроз предавања и саветовања.</w:t>
      </w:r>
      <w:r w:rsidRPr="008C022A">
        <w:rPr>
          <w:lang w:val="ru-RU"/>
        </w:rPr>
        <w:br/>
        <w:t>На тај начин вртић гради инклузивну културу у којој сва деца имају једнаке могућности за учење и учешће.</w:t>
      </w:r>
    </w:p>
    <w:p w14:paraId="78A4EDE6" w14:textId="77777777" w:rsidR="00617B7E" w:rsidRPr="008B1D03" w:rsidRDefault="00617B7E" w:rsidP="00617B7E">
      <w:pPr>
        <w:jc w:val="both"/>
        <w:rPr>
          <w:lang w:val="sr-Cyrl-CS"/>
        </w:rPr>
      </w:pPr>
    </w:p>
    <w:p w14:paraId="59022A26" w14:textId="77777777" w:rsidR="00071520" w:rsidRPr="008B1D03" w:rsidRDefault="00071520">
      <w:pPr>
        <w:jc w:val="both"/>
        <w:rPr>
          <w:lang w:val="sr-Cyrl-CS"/>
        </w:rPr>
      </w:pPr>
    </w:p>
    <w:p w14:paraId="4317CC38" w14:textId="7B8FEC61" w:rsidR="00071520" w:rsidRPr="001558D8" w:rsidRDefault="001558D8" w:rsidP="00791743">
      <w:pPr>
        <w:pStyle w:val="Heading2"/>
        <w:jc w:val="center"/>
      </w:pPr>
      <w:bookmarkStart w:id="22" w:name="_Toc207700685"/>
      <w:r>
        <w:rPr>
          <w:lang w:val="sr-Cyrl-RS"/>
        </w:rPr>
        <w:t xml:space="preserve">4.4. </w:t>
      </w:r>
      <w:r w:rsidR="00617B7E" w:rsidRPr="001558D8">
        <w:t>Транзиција и континуитет у образовању</w:t>
      </w:r>
      <w:bookmarkEnd w:id="22"/>
    </w:p>
    <w:p w14:paraId="31527AEE" w14:textId="77777777" w:rsidR="00617B7E" w:rsidRPr="008B1D03" w:rsidRDefault="00617B7E" w:rsidP="00617B7E">
      <w:pPr>
        <w:jc w:val="both"/>
        <w:rPr>
          <w:b/>
          <w:lang w:val="sr-Cyrl-CS"/>
        </w:rPr>
      </w:pPr>
    </w:p>
    <w:p w14:paraId="214BA3B1" w14:textId="158557D9" w:rsidR="002C24D0" w:rsidRPr="008B1D03" w:rsidRDefault="006E585A" w:rsidP="00B61F6D">
      <w:pPr>
        <w:rPr>
          <w:lang w:val="sr-Cyrl-CS"/>
        </w:rPr>
      </w:pPr>
      <w:r w:rsidRPr="008B1D03">
        <w:rPr>
          <w:b/>
          <w:lang w:val="sr-Cyrl-CS"/>
        </w:rPr>
        <w:t xml:space="preserve">         </w:t>
      </w:r>
      <w:r w:rsidRPr="008B1D03">
        <w:rPr>
          <w:lang w:val="sr-Cyrl-CS"/>
        </w:rPr>
        <w:t>Дугогодишњом сарадњом са основним школама у врњачкој Бањи, омогућили смо деци да још током ППП упознају живот и рад школе, те на тај начин им омогућавамо и помажемо да што безболније прођу период преласка из вртића у први разред.</w:t>
      </w:r>
    </w:p>
    <w:p w14:paraId="0F10917B" w14:textId="694A81BC" w:rsidR="00175D6E" w:rsidRPr="00175D6E" w:rsidRDefault="006E585A" w:rsidP="00175D6E">
      <w:pPr>
        <w:rPr>
          <w:lang w:val="sr-Cyrl-CS"/>
        </w:rPr>
      </w:pPr>
      <w:r w:rsidRPr="008B1D03">
        <w:rPr>
          <w:lang w:val="sr-Cyrl-CS"/>
        </w:rPr>
        <w:t xml:space="preserve">      У том циљу сваке радне године правимо план сарадње са основним школама</w:t>
      </w:r>
    </w:p>
    <w:p w14:paraId="09A9CC9E" w14:textId="77777777" w:rsidR="00175D6E" w:rsidRDefault="00175D6E" w:rsidP="00175D6E">
      <w:pPr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75D6E" w14:paraId="0B0299F5" w14:textId="77777777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6DF6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АКТИВНОСТИ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68C9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НАЧИН  РЕАЛИЗАЦИЈЕ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A881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НОСИОЦИ АКТИВНОСТИ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53A0" w14:textId="77777777" w:rsidR="00175D6E" w:rsidRDefault="00175D6E">
            <w:pPr>
              <w:jc w:val="center"/>
              <w:rPr>
                <w:lang w:val="sr-Cyrl-RS"/>
              </w:rPr>
            </w:pPr>
          </w:p>
          <w:p w14:paraId="1CFC02C2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ПЛАНИРАНО ВРЕМЕ</w:t>
            </w:r>
          </w:p>
        </w:tc>
      </w:tr>
      <w:tr w:rsidR="00175D6E" w14:paraId="73184A6D" w14:textId="77777777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F86F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Израда анкете за родитеље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AF84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Састанак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11B9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Чланови тима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DDF1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септембар</w:t>
            </w:r>
          </w:p>
        </w:tc>
      </w:tr>
      <w:tr w:rsidR="00175D6E" w14:paraId="51852EB1" w14:textId="77777777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3CC0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Родитељски састанак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3CAF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Предавање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E27C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Васпитачи ППП, стручни сарадници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91E0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септембар</w:t>
            </w:r>
          </w:p>
        </w:tc>
      </w:tr>
      <w:tr w:rsidR="00175D6E" w14:paraId="6F30CCA3" w14:textId="77777777">
        <w:trPr>
          <w:trHeight w:val="1079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20DA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Представљање пројекта родитељима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241" w14:textId="77777777" w:rsidR="00175D6E" w:rsidRDefault="00175D6E">
            <w:pPr>
              <w:jc w:val="center"/>
              <w:rPr>
                <w:lang w:val="sr-Cyrl-RS"/>
              </w:rPr>
            </w:pPr>
          </w:p>
          <w:p w14:paraId="4F74A994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Презентација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773F" w14:textId="77777777" w:rsidR="00175D6E" w:rsidRDefault="00175D6E">
            <w:pPr>
              <w:jc w:val="center"/>
              <w:rPr>
                <w:lang w:val="sr-Cyrl-RS"/>
              </w:rPr>
            </w:pPr>
          </w:p>
          <w:p w14:paraId="45DD759E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Васпитачи ППГ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FE0C" w14:textId="77777777" w:rsidR="00175D6E" w:rsidRDefault="00175D6E">
            <w:pPr>
              <w:jc w:val="center"/>
              <w:rPr>
                <w:lang w:val="sr-Cyrl-RS"/>
              </w:rPr>
            </w:pPr>
          </w:p>
          <w:p w14:paraId="071FEF6D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септембар</w:t>
            </w:r>
          </w:p>
        </w:tc>
      </w:tr>
      <w:tr w:rsidR="00175D6E" w14:paraId="29945649" w14:textId="77777777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7137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Заједничке активности ППГ и ученика </w:t>
            </w:r>
            <w:r>
              <w:t>IV</w:t>
            </w:r>
            <w:r w:rsidRPr="00175D6E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разреда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2952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Дружење и заједничке игре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D633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Васпитачи ППГ,</w:t>
            </w:r>
          </w:p>
          <w:p w14:paraId="0E365133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Учитељи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CFDE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Октобар, април</w:t>
            </w:r>
          </w:p>
        </w:tc>
      </w:tr>
      <w:tr w:rsidR="00175D6E" w14:paraId="0FABAABE" w14:textId="77777777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F1CE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Посета школ</w:t>
            </w:r>
            <w:r>
              <w:t>e/</w:t>
            </w:r>
            <w:r>
              <w:rPr>
                <w:lang w:val="sr-Cyrl-RS"/>
              </w:rPr>
              <w:t>вртића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4A05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Дружење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8804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Васпитачи ППГ,</w:t>
            </w:r>
          </w:p>
          <w:p w14:paraId="0D89F85E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Учитељи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EBBE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Октобар,</w:t>
            </w:r>
          </w:p>
          <w:p w14:paraId="74A59756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април</w:t>
            </w:r>
          </w:p>
        </w:tc>
      </w:tr>
      <w:tr w:rsidR="00175D6E" w14:paraId="3C33DAF8" w14:textId="77777777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FAA3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Размена искуства у раду са децом на припреми за полазак у школу по новим основама програма Године узлета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2138" w14:textId="77777777" w:rsidR="00175D6E" w:rsidRDefault="00175D6E">
            <w:pPr>
              <w:jc w:val="center"/>
              <w:rPr>
                <w:lang w:val="sr-Cyrl-RS"/>
              </w:rPr>
            </w:pPr>
          </w:p>
          <w:p w14:paraId="143C51AA" w14:textId="77777777" w:rsidR="00175D6E" w:rsidRDefault="00175D6E">
            <w:pPr>
              <w:jc w:val="center"/>
              <w:rPr>
                <w:lang w:val="sr-Cyrl-RS"/>
              </w:rPr>
            </w:pPr>
          </w:p>
          <w:p w14:paraId="6915A505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Састанак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AED8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Васпитачи ППГ, учитељи IV разред, стручни сарадници вртића и ОШ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823E" w14:textId="77777777" w:rsidR="00175D6E" w:rsidRDefault="00175D6E">
            <w:pPr>
              <w:jc w:val="center"/>
              <w:rPr>
                <w:lang w:val="sr-Cyrl-RS"/>
              </w:rPr>
            </w:pPr>
          </w:p>
          <w:p w14:paraId="0E793C0C" w14:textId="77777777" w:rsidR="00175D6E" w:rsidRDefault="00175D6E">
            <w:pPr>
              <w:jc w:val="center"/>
              <w:rPr>
                <w:lang w:val="sr-Cyrl-RS"/>
              </w:rPr>
            </w:pPr>
          </w:p>
          <w:p w14:paraId="5C0162B0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новембар</w:t>
            </w:r>
          </w:p>
        </w:tc>
      </w:tr>
      <w:tr w:rsidR="00175D6E" w14:paraId="47783F41" w14:textId="77777777">
        <w:trPr>
          <w:trHeight w:val="674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3E8D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Креативна радионица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74A0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Интерактивна сарадња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E9F4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Васпитачи ППГ, родитељи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0897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новембар</w:t>
            </w:r>
          </w:p>
        </w:tc>
      </w:tr>
      <w:tr w:rsidR="00175D6E" w14:paraId="15BF7F22" w14:textId="77777777">
        <w:trPr>
          <w:trHeight w:val="107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7581" w14:textId="77777777" w:rsidR="00175D6E" w:rsidRDefault="00175D6E">
            <w:pPr>
              <w:jc w:val="center"/>
              <w:rPr>
                <w:lang w:val="sr-Cyrl-RS"/>
              </w:rPr>
            </w:pPr>
          </w:p>
          <w:p w14:paraId="30EBCE59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Састанак у вези тестирања деце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092B" w14:textId="77777777" w:rsidR="00175D6E" w:rsidRDefault="00175D6E">
            <w:pPr>
              <w:jc w:val="center"/>
              <w:rPr>
                <w:lang w:val="sr-Cyrl-RS"/>
              </w:rPr>
            </w:pPr>
          </w:p>
          <w:p w14:paraId="0964927D" w14:textId="77777777" w:rsidR="00175D6E" w:rsidRDefault="00175D6E">
            <w:pPr>
              <w:jc w:val="center"/>
              <w:rPr>
                <w:lang w:val="sr-Cyrl-RS"/>
              </w:rPr>
            </w:pPr>
          </w:p>
          <w:p w14:paraId="72546D0B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Састанак</w:t>
            </w:r>
          </w:p>
          <w:p w14:paraId="2BE84292" w14:textId="77777777" w:rsidR="00175D6E" w:rsidRDefault="00175D6E">
            <w:pPr>
              <w:jc w:val="center"/>
              <w:rPr>
                <w:lang w:val="sr-Cyrl-RS"/>
              </w:rPr>
            </w:pPr>
          </w:p>
          <w:p w14:paraId="084EB362" w14:textId="77777777" w:rsidR="00175D6E" w:rsidRDefault="00175D6E">
            <w:pPr>
              <w:jc w:val="center"/>
              <w:rPr>
                <w:lang w:val="sr-Cyrl-R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6FFF" w14:textId="77777777" w:rsidR="00175D6E" w:rsidRDefault="00175D6E">
            <w:pPr>
              <w:jc w:val="center"/>
              <w:rPr>
                <w:lang w:val="sr-Cyrl-RS"/>
              </w:rPr>
            </w:pPr>
          </w:p>
          <w:p w14:paraId="328968B9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Васпитачи ППГ, стручни сарадници вртића и школе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47F0" w14:textId="77777777" w:rsidR="00175D6E" w:rsidRDefault="00175D6E">
            <w:pPr>
              <w:jc w:val="center"/>
              <w:rPr>
                <w:lang w:val="sr-Cyrl-RS"/>
              </w:rPr>
            </w:pPr>
          </w:p>
          <w:p w14:paraId="336BAE03" w14:textId="77777777" w:rsidR="00175D6E" w:rsidRDefault="00175D6E">
            <w:pPr>
              <w:jc w:val="center"/>
              <w:rPr>
                <w:lang w:val="sr-Cyrl-RS"/>
              </w:rPr>
            </w:pPr>
          </w:p>
          <w:p w14:paraId="44FF6B2D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март</w:t>
            </w:r>
          </w:p>
        </w:tc>
      </w:tr>
      <w:tr w:rsidR="00175D6E" w14:paraId="4692A317" w14:textId="77777777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F066" w14:textId="77777777" w:rsidR="00175D6E" w:rsidRDefault="00175D6E">
            <w:pPr>
              <w:jc w:val="center"/>
              <w:rPr>
                <w:lang w:val="sr-Cyrl-RS"/>
              </w:rPr>
            </w:pPr>
          </w:p>
          <w:p w14:paraId="4A1F69F9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Састанак са КЈД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451B" w14:textId="77777777" w:rsidR="00175D6E" w:rsidRDefault="00175D6E">
            <w:pPr>
              <w:jc w:val="center"/>
              <w:rPr>
                <w:lang w:val="sr-Cyrl-RS"/>
              </w:rPr>
            </w:pPr>
          </w:p>
          <w:p w14:paraId="2734F9DF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Састанак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AA6B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Васпитачи ППГ, кординатор КЈД, директор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8C83" w14:textId="77777777" w:rsidR="00175D6E" w:rsidRDefault="00175D6E">
            <w:pPr>
              <w:jc w:val="center"/>
              <w:rPr>
                <w:lang w:val="sr-Cyrl-RS"/>
              </w:rPr>
            </w:pPr>
          </w:p>
          <w:p w14:paraId="1B8B3590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мај</w:t>
            </w:r>
          </w:p>
        </w:tc>
      </w:tr>
      <w:tr w:rsidR="00175D6E" w14:paraId="602DA163" w14:textId="77777777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88AB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Хоризонтална размена: примери добре праксе у искуства међу васпитачима у групи пред полазак у школу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BD66" w14:textId="77777777" w:rsidR="00175D6E" w:rsidRDefault="00175D6E">
            <w:pPr>
              <w:jc w:val="center"/>
              <w:rPr>
                <w:lang w:val="sr-Cyrl-RS"/>
              </w:rPr>
            </w:pPr>
          </w:p>
          <w:p w14:paraId="2C78AB27" w14:textId="77777777" w:rsidR="00175D6E" w:rsidRDefault="00175D6E">
            <w:pPr>
              <w:jc w:val="center"/>
              <w:rPr>
                <w:lang w:val="sr-Cyrl-RS"/>
              </w:rPr>
            </w:pPr>
          </w:p>
          <w:p w14:paraId="2C4AD162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Састанак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6AC0" w14:textId="77777777" w:rsidR="00175D6E" w:rsidRDefault="00175D6E">
            <w:pPr>
              <w:jc w:val="center"/>
              <w:rPr>
                <w:lang w:val="sr-Cyrl-RS"/>
              </w:rPr>
            </w:pPr>
          </w:p>
          <w:p w14:paraId="7ABF32E5" w14:textId="77777777" w:rsidR="00175D6E" w:rsidRDefault="00175D6E">
            <w:pPr>
              <w:jc w:val="center"/>
              <w:rPr>
                <w:lang w:val="sr-Cyrl-RS"/>
              </w:rPr>
            </w:pPr>
          </w:p>
          <w:p w14:paraId="141071A8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Васпитачи ППГ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F440" w14:textId="77777777" w:rsidR="00175D6E" w:rsidRDefault="00175D6E">
            <w:pPr>
              <w:jc w:val="center"/>
              <w:rPr>
                <w:lang w:val="sr-Cyrl-RS"/>
              </w:rPr>
            </w:pPr>
          </w:p>
          <w:p w14:paraId="4B7B1A42" w14:textId="77777777" w:rsidR="00175D6E" w:rsidRDefault="00175D6E">
            <w:pPr>
              <w:jc w:val="center"/>
              <w:rPr>
                <w:lang w:val="sr-Cyrl-RS"/>
              </w:rPr>
            </w:pPr>
          </w:p>
          <w:p w14:paraId="4CAB3C1A" w14:textId="77777777" w:rsidR="00175D6E" w:rsidRDefault="00175D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мај</w:t>
            </w:r>
          </w:p>
        </w:tc>
      </w:tr>
    </w:tbl>
    <w:p w14:paraId="7663095A" w14:textId="77777777" w:rsidR="00A310D4" w:rsidRPr="008B1D03" w:rsidRDefault="00A310D4" w:rsidP="00C4754A">
      <w:pPr>
        <w:rPr>
          <w:b/>
          <w:bCs/>
          <w:lang w:val="sr-Cyrl-RS"/>
        </w:rPr>
      </w:pPr>
    </w:p>
    <w:p w14:paraId="276A2B3C" w14:textId="7CEA07F7" w:rsidR="00A310D4" w:rsidRDefault="00A310D4" w:rsidP="002D72ED">
      <w:pPr>
        <w:jc w:val="center"/>
        <w:rPr>
          <w:b/>
          <w:bCs/>
          <w:lang w:val="sr-Cyrl-RS"/>
        </w:rPr>
      </w:pPr>
    </w:p>
    <w:p w14:paraId="28A3C3C1" w14:textId="77777777" w:rsidR="00C4754A" w:rsidRDefault="00C4754A" w:rsidP="002D72ED">
      <w:pPr>
        <w:jc w:val="center"/>
        <w:rPr>
          <w:b/>
          <w:bCs/>
          <w:lang w:val="sr-Cyrl-RS"/>
        </w:rPr>
      </w:pPr>
    </w:p>
    <w:p w14:paraId="793B2D67" w14:textId="77777777" w:rsidR="00C4754A" w:rsidRDefault="00C4754A" w:rsidP="002D72ED">
      <w:pPr>
        <w:jc w:val="center"/>
        <w:rPr>
          <w:b/>
          <w:bCs/>
          <w:lang w:val="sr-Cyrl-RS"/>
        </w:rPr>
      </w:pPr>
    </w:p>
    <w:p w14:paraId="20FE1DCA" w14:textId="77777777" w:rsidR="00C4754A" w:rsidRDefault="00C4754A" w:rsidP="002D72ED">
      <w:pPr>
        <w:jc w:val="center"/>
        <w:rPr>
          <w:b/>
          <w:bCs/>
          <w:lang w:val="sr-Cyrl-RS"/>
        </w:rPr>
      </w:pPr>
    </w:p>
    <w:p w14:paraId="007C271D" w14:textId="77777777" w:rsidR="00C4754A" w:rsidRDefault="00C4754A" w:rsidP="002D72ED">
      <w:pPr>
        <w:jc w:val="center"/>
        <w:rPr>
          <w:b/>
          <w:bCs/>
          <w:lang w:val="sr-Cyrl-RS"/>
        </w:rPr>
      </w:pPr>
    </w:p>
    <w:p w14:paraId="1DB36417" w14:textId="77777777" w:rsidR="00C4754A" w:rsidRDefault="00C4754A" w:rsidP="002D72ED">
      <w:pPr>
        <w:jc w:val="center"/>
        <w:rPr>
          <w:b/>
          <w:bCs/>
          <w:lang w:val="sr-Cyrl-RS"/>
        </w:rPr>
      </w:pPr>
    </w:p>
    <w:p w14:paraId="35ED7E44" w14:textId="77777777" w:rsidR="00C4754A" w:rsidRDefault="00C4754A" w:rsidP="002D72ED">
      <w:pPr>
        <w:jc w:val="center"/>
        <w:rPr>
          <w:b/>
          <w:bCs/>
          <w:lang w:val="sr-Cyrl-RS"/>
        </w:rPr>
      </w:pPr>
    </w:p>
    <w:p w14:paraId="0AE7F3CA" w14:textId="77777777" w:rsidR="00C4754A" w:rsidRDefault="00C4754A" w:rsidP="002D72ED">
      <w:pPr>
        <w:jc w:val="center"/>
        <w:rPr>
          <w:b/>
          <w:bCs/>
          <w:lang w:val="sr-Cyrl-RS"/>
        </w:rPr>
      </w:pPr>
    </w:p>
    <w:p w14:paraId="73C307C0" w14:textId="77777777" w:rsidR="00C4754A" w:rsidRDefault="00C4754A" w:rsidP="002D72ED">
      <w:pPr>
        <w:jc w:val="center"/>
        <w:rPr>
          <w:b/>
          <w:bCs/>
          <w:lang w:val="sr-Cyrl-RS"/>
        </w:rPr>
      </w:pPr>
    </w:p>
    <w:p w14:paraId="434C9064" w14:textId="77777777" w:rsidR="00C4754A" w:rsidRDefault="00C4754A" w:rsidP="002D72ED">
      <w:pPr>
        <w:jc w:val="center"/>
        <w:rPr>
          <w:b/>
          <w:bCs/>
          <w:lang w:val="sr-Cyrl-RS"/>
        </w:rPr>
      </w:pPr>
    </w:p>
    <w:p w14:paraId="63E82B36" w14:textId="77777777" w:rsidR="00C4754A" w:rsidRDefault="00C4754A" w:rsidP="002D72ED">
      <w:pPr>
        <w:jc w:val="center"/>
        <w:rPr>
          <w:b/>
          <w:bCs/>
          <w:lang w:val="sr-Cyrl-RS"/>
        </w:rPr>
      </w:pPr>
    </w:p>
    <w:p w14:paraId="39407ADB" w14:textId="77777777" w:rsidR="001F0073" w:rsidRPr="008B1D03" w:rsidRDefault="001F0073" w:rsidP="002D72ED">
      <w:pPr>
        <w:jc w:val="center"/>
        <w:rPr>
          <w:b/>
          <w:bCs/>
          <w:lang w:val="sr-Cyrl-RS"/>
        </w:rPr>
      </w:pPr>
    </w:p>
    <w:p w14:paraId="3B4BB869" w14:textId="6DAFE3C7" w:rsidR="00C4754A" w:rsidRPr="00C71610" w:rsidRDefault="001558D8" w:rsidP="00C4754A">
      <w:pPr>
        <w:jc w:val="center"/>
        <w:rPr>
          <w:b/>
          <w:bCs/>
          <w:sz w:val="28"/>
          <w:szCs w:val="28"/>
          <w:lang w:val="sr-Cyrl-RS"/>
        </w:rPr>
      </w:pPr>
      <w:bookmarkStart w:id="23" w:name="_Toc207700686"/>
      <w:r w:rsidRPr="00C71610">
        <w:rPr>
          <w:b/>
          <w:bCs/>
          <w:sz w:val="28"/>
          <w:szCs w:val="28"/>
          <w:lang w:val="ru-RU"/>
        </w:rPr>
        <w:lastRenderedPageBreak/>
        <w:t>4.5 Акциони план транзиције деце са развојним сметњама и тешкоћама</w:t>
      </w:r>
      <w:r w:rsidR="00CC70BA">
        <w:rPr>
          <w:b/>
          <w:bCs/>
          <w:sz w:val="28"/>
          <w:szCs w:val="28"/>
          <w:lang w:val="ru-RU"/>
        </w:rPr>
        <w:t xml:space="preserve"> </w:t>
      </w:r>
      <w:r w:rsidRPr="00C71610">
        <w:rPr>
          <w:b/>
          <w:bCs/>
          <w:sz w:val="28"/>
          <w:szCs w:val="28"/>
          <w:lang w:val="ru-RU"/>
        </w:rPr>
        <w:t xml:space="preserve"> ( који су на иоп-у или индивидуализацији ) из предшколске установе у школу</w:t>
      </w:r>
      <w:bookmarkEnd w:id="23"/>
    </w:p>
    <w:p w14:paraId="62EE5C99" w14:textId="77777777" w:rsidR="00C4754A" w:rsidRDefault="00C4754A" w:rsidP="00C4754A">
      <w:pPr>
        <w:jc w:val="center"/>
        <w:rPr>
          <w:lang w:val="sr-Cyrl-RS"/>
        </w:rPr>
      </w:pPr>
    </w:p>
    <w:p w14:paraId="6D634C38" w14:textId="77777777" w:rsidR="00C4754A" w:rsidRDefault="00C4754A" w:rsidP="00C4754A">
      <w:pPr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"/>
        <w:gridCol w:w="2216"/>
        <w:gridCol w:w="2487"/>
        <w:gridCol w:w="2232"/>
        <w:gridCol w:w="1822"/>
      </w:tblGrid>
      <w:tr w:rsidR="00C4754A" w14:paraId="65DC1849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FD1A" w14:textId="77777777" w:rsidR="00C4754A" w:rsidRDefault="00C4754A">
            <w:pPr>
              <w:rPr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928F" w14:textId="77777777" w:rsidR="00C4754A" w:rsidRDefault="00C4754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Активност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2FB2" w14:textId="77777777" w:rsidR="00C4754A" w:rsidRDefault="00C4754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Циљ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9EE7" w14:textId="77777777" w:rsidR="00C4754A" w:rsidRDefault="00C4754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Носиоци активности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B238" w14:textId="77777777" w:rsidR="00C4754A" w:rsidRDefault="00C4754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Предвиђено време реализације</w:t>
            </w:r>
          </w:p>
        </w:tc>
      </w:tr>
      <w:tr w:rsidR="00C4754A" w14:paraId="44E7B2E0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91CB" w14:textId="77777777" w:rsidR="00C4754A" w:rsidRDefault="00C4754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FA73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Сатанак тима за ИОП са васпитачима који имају децу која раде по ИОП-у или су на индивидуализацији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0895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Израда плана транзиције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312A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Тим за ИОП </w:t>
            </w:r>
          </w:p>
          <w:p w14:paraId="7E7B0DD1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Васпитачи</w:t>
            </w:r>
          </w:p>
          <w:p w14:paraId="51CE0AFA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Родитељи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02FE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Март</w:t>
            </w:r>
          </w:p>
        </w:tc>
      </w:tr>
      <w:tr w:rsidR="00C4754A" w14:paraId="73288881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04BC" w14:textId="77777777" w:rsidR="00C4754A" w:rsidRDefault="00C4754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4D1A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Организовање састанака са родитељима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D01C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Информисање родитеља о процесу транзиције, потребним корацима и ресурсима који су на располагању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B110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Васпитачи</w:t>
            </w:r>
          </w:p>
          <w:p w14:paraId="63BBAC6B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Стручни сарадници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7D95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Март</w:t>
            </w:r>
          </w:p>
        </w:tc>
      </w:tr>
      <w:tr w:rsidR="00C4754A" w14:paraId="3F10EADF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B2B9" w14:textId="77777777" w:rsidR="00C4754A" w:rsidRDefault="00C4754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58C6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Посета групе деце из прешколске установе, школи и боравак деце на часу код будућих учитеља и упознавање са осталим запосленима  и просторијама школе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5741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Упознавање деце са простором, запосленима и активностима школе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42B7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Васпитачи </w:t>
            </w:r>
          </w:p>
          <w:p w14:paraId="39D821C0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Тим за ППП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903B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Април-мај</w:t>
            </w:r>
          </w:p>
        </w:tc>
      </w:tr>
      <w:tr w:rsidR="00C4754A" w14:paraId="115DF4B1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32C6" w14:textId="77777777" w:rsidR="00C4754A" w:rsidRDefault="00C4754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8D86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Боравак потенцијалних учитеља у предшколској установи и међусобно упознавање деце и родитеља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4557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Размена информација о деци ради успешније транзиције из предшколске установе у основну школу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F798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Стручни сарадници</w:t>
            </w:r>
          </w:p>
          <w:p w14:paraId="513045A7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Тим за ППП</w:t>
            </w:r>
          </w:p>
          <w:p w14:paraId="43ED03CA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Тим за ИОП</w:t>
            </w:r>
          </w:p>
          <w:p w14:paraId="76B73A57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Васпотачи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1343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Мај-јун</w:t>
            </w:r>
          </w:p>
        </w:tc>
      </w:tr>
      <w:tr w:rsidR="00C4754A" w14:paraId="185601BC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EDCF" w14:textId="77777777" w:rsidR="00C4754A" w:rsidRDefault="00C4754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114A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Укључивање стручњака из школе у израду плана транзиције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1DB9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Успостављање сарадње са школским психологом и педагогом ради планирања специфичних </w:t>
            </w:r>
            <w:r>
              <w:rPr>
                <w:lang w:val="sr-Cyrl-RS"/>
              </w:rPr>
              <w:lastRenderedPageBreak/>
              <w:t>статегија подршке ради подршке током транзиције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13E1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Тим за ИОП</w:t>
            </w:r>
          </w:p>
          <w:p w14:paraId="4D987821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Стручни сарадници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5836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Март</w:t>
            </w:r>
          </w:p>
        </w:tc>
      </w:tr>
      <w:tr w:rsidR="00C4754A" w14:paraId="6E58599F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555A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1F2E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Даља сарадња ПУ  и ОШ у виду размене информација  о деци и достављање документације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1E78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Подршка деци  у првим месецима школе и праћење напредка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DDF9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Тим за ИОП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8761" w14:textId="77777777" w:rsidR="00C4754A" w:rsidRDefault="00C4754A">
            <w:pPr>
              <w:rPr>
                <w:lang w:val="sr-Cyrl-RS"/>
              </w:rPr>
            </w:pPr>
            <w:r>
              <w:rPr>
                <w:lang w:val="sr-Cyrl-RS"/>
              </w:rPr>
              <w:t>Септембар-децембар</w:t>
            </w:r>
          </w:p>
        </w:tc>
      </w:tr>
    </w:tbl>
    <w:p w14:paraId="7E5C5C19" w14:textId="77777777" w:rsidR="00C4754A" w:rsidRPr="00C4754A" w:rsidRDefault="00C4754A" w:rsidP="00C4754A">
      <w:pPr>
        <w:rPr>
          <w:lang w:val="sr-Cyrl-RS"/>
        </w:rPr>
      </w:pPr>
    </w:p>
    <w:p w14:paraId="7AFBCAA3" w14:textId="2899CBF9" w:rsidR="00484F06" w:rsidRPr="008B1D03" w:rsidRDefault="00484F06">
      <w:pPr>
        <w:jc w:val="both"/>
        <w:rPr>
          <w:lang w:val="sr-Cyrl-CS"/>
        </w:rPr>
      </w:pPr>
    </w:p>
    <w:p w14:paraId="2F32D391" w14:textId="77777777" w:rsidR="00484F06" w:rsidRPr="008B1D03" w:rsidRDefault="00484F06">
      <w:pPr>
        <w:jc w:val="both"/>
        <w:rPr>
          <w:lang w:val="sr-Cyrl-CS"/>
        </w:rPr>
      </w:pPr>
    </w:p>
    <w:p w14:paraId="0081B513" w14:textId="77777777" w:rsidR="002D72ED" w:rsidRPr="008B1D03" w:rsidRDefault="002D72ED">
      <w:pPr>
        <w:jc w:val="both"/>
        <w:rPr>
          <w:lang w:val="sr-Cyrl-CS"/>
        </w:rPr>
      </w:pPr>
    </w:p>
    <w:p w14:paraId="11DC6AB6" w14:textId="17CA4CD1" w:rsidR="00C71610" w:rsidRDefault="001558D8" w:rsidP="00C4754A">
      <w:pPr>
        <w:pStyle w:val="Heading2"/>
        <w:jc w:val="center"/>
        <w:rPr>
          <w:lang w:val="sr-Cyrl-RS"/>
        </w:rPr>
      </w:pPr>
      <w:bookmarkStart w:id="24" w:name="_Toc207700687"/>
      <w:r w:rsidRPr="001558D8">
        <w:t xml:space="preserve">4.6 </w:t>
      </w:r>
      <w:r>
        <w:t>А</w:t>
      </w:r>
      <w:r w:rsidRPr="001558D8">
        <w:t>кциони план транзиције за децу која прелазе из предшколске</w:t>
      </w:r>
      <w:r w:rsidR="00C71610">
        <w:rPr>
          <w:lang w:val="sr-Cyrl-RS"/>
        </w:rPr>
        <w:t xml:space="preserve"> установе у школу</w:t>
      </w:r>
    </w:p>
    <w:p w14:paraId="0BE51146" w14:textId="77777777" w:rsidR="00CC70BA" w:rsidRPr="00CC70BA" w:rsidRDefault="00CC70BA" w:rsidP="00CC70BA">
      <w:pPr>
        <w:rPr>
          <w:lang w:val="sr-Cyrl-RS"/>
        </w:rPr>
      </w:pPr>
    </w:p>
    <w:p w14:paraId="506E58C2" w14:textId="483E1C9C" w:rsidR="002D72ED" w:rsidRPr="008B1D03" w:rsidRDefault="001558D8" w:rsidP="00C71610">
      <w:pPr>
        <w:pStyle w:val="Heading2"/>
        <w:jc w:val="left"/>
      </w:pPr>
      <w:r w:rsidRPr="001558D8">
        <w:t xml:space="preserve"> </w:t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2509"/>
        <w:gridCol w:w="1807"/>
        <w:gridCol w:w="1588"/>
      </w:tblGrid>
      <w:tr w:rsidR="00C71610" w14:paraId="051CD24C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7560" w14:textId="77777777" w:rsidR="00C71610" w:rsidRDefault="00C71610">
            <w:pPr>
              <w:rPr>
                <w:rFonts w:eastAsia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Активност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BB8B" w14:textId="77777777" w:rsidR="00C71610" w:rsidRDefault="00C71610">
            <w:pPr>
              <w:rPr>
                <w:rFonts w:eastAsia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Циљ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8AE7" w14:textId="77777777" w:rsidR="00C71610" w:rsidRDefault="00C71610">
            <w:pPr>
              <w:rPr>
                <w:rFonts w:eastAsia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Носиоци</w:t>
            </w:r>
            <w:proofErr w:type="spellEnd"/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активности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9DBA" w14:textId="77777777" w:rsidR="00C71610" w:rsidRDefault="00C71610">
            <w:pPr>
              <w:rPr>
                <w:rFonts w:eastAsia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Време</w:t>
            </w:r>
            <w:proofErr w:type="spellEnd"/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реализације</w:t>
            </w:r>
            <w:proofErr w:type="spellEnd"/>
          </w:p>
        </w:tc>
      </w:tr>
      <w:tr w:rsidR="00C71610" w14:paraId="2747697E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6C7A" w14:textId="77777777" w:rsidR="00C71610" w:rsidRPr="00C71610" w:rsidRDefault="00C7161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71610">
              <w:rPr>
                <w:rFonts w:eastAsia="Calibri"/>
                <w:sz w:val="22"/>
                <w:szCs w:val="22"/>
                <w:lang w:val="ru-RU"/>
              </w:rPr>
              <w:t xml:space="preserve">Заједничка активност са школском децом у оквиру             </w:t>
            </w:r>
          </w:p>
          <w:p w14:paraId="009A4703" w14:textId="77777777" w:rsidR="00C71610" w:rsidRPr="00C71610" w:rsidRDefault="00C7161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71610">
              <w:rPr>
                <w:rFonts w:eastAsia="Calibri"/>
                <w:sz w:val="22"/>
                <w:szCs w:val="22"/>
                <w:lang w:val="ru-RU"/>
              </w:rPr>
              <w:t>Дечије недеље (нпр. цртање кредама, спортски дан и сл. 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E487" w14:textId="77777777" w:rsidR="00C71610" w:rsidRPr="00C71610" w:rsidRDefault="00C7161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71610">
              <w:rPr>
                <w:rFonts w:eastAsia="Calibri"/>
                <w:sz w:val="22"/>
                <w:szCs w:val="22"/>
                <w:lang w:val="ru-RU"/>
              </w:rPr>
              <w:t>Лакша транзиција деце из вртића у школу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EFDA" w14:textId="77777777" w:rsidR="00C71610" w:rsidRPr="00C71610" w:rsidRDefault="00C7161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71610">
              <w:rPr>
                <w:rFonts w:eastAsia="Calibri"/>
                <w:sz w:val="22"/>
                <w:szCs w:val="22"/>
                <w:lang w:val="ru-RU"/>
              </w:rPr>
              <w:t>Тим за ППП</w:t>
            </w:r>
          </w:p>
          <w:p w14:paraId="7F6F5735" w14:textId="77777777" w:rsidR="00C71610" w:rsidRPr="00C71610" w:rsidRDefault="00C7161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71610">
              <w:rPr>
                <w:rFonts w:eastAsia="Calibri"/>
                <w:sz w:val="22"/>
                <w:szCs w:val="22"/>
                <w:lang w:val="ru-RU"/>
              </w:rPr>
              <w:t>Васпитачи</w:t>
            </w:r>
          </w:p>
          <w:p w14:paraId="6D71845D" w14:textId="77777777" w:rsidR="00C71610" w:rsidRPr="00C71610" w:rsidRDefault="00C7161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71610">
              <w:rPr>
                <w:rFonts w:eastAsia="Calibri"/>
                <w:sz w:val="22"/>
                <w:szCs w:val="22"/>
                <w:lang w:val="ru-RU"/>
              </w:rPr>
              <w:t>Учитељи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C438" w14:textId="77777777" w:rsidR="00C71610" w:rsidRDefault="00C7161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Октобар</w:t>
            </w:r>
            <w:proofErr w:type="spellEnd"/>
          </w:p>
        </w:tc>
      </w:tr>
      <w:tr w:rsidR="00C71610" w14:paraId="12E39D20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D5BF" w14:textId="77777777" w:rsidR="00C71610" w:rsidRPr="00C71610" w:rsidRDefault="00C7161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71610">
              <w:rPr>
                <w:rFonts w:eastAsia="Calibri"/>
                <w:sz w:val="22"/>
                <w:szCs w:val="22"/>
                <w:lang w:val="ru-RU"/>
              </w:rPr>
              <w:t xml:space="preserve">Посета групе деце из предшколске установе , школи и боравак деце на часу код будућих учитеља,  упознавање са осталим запосленима             (педагог, психолог) и просторијама школе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EB76" w14:textId="77777777" w:rsidR="00C71610" w:rsidRPr="00C71610" w:rsidRDefault="00C7161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71610">
              <w:rPr>
                <w:rFonts w:eastAsia="Calibri"/>
                <w:sz w:val="22"/>
                <w:szCs w:val="22"/>
                <w:lang w:val="ru-RU"/>
              </w:rPr>
              <w:t>Упознавање деце са активностима школе, простором и запосленима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D713" w14:textId="77777777" w:rsidR="00C71610" w:rsidRDefault="00C7161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Васпитачи</w:t>
            </w:r>
            <w:proofErr w:type="spellEnd"/>
          </w:p>
          <w:p w14:paraId="351AB923" w14:textId="77777777" w:rsidR="00C71610" w:rsidRDefault="00C7161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Тим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за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ППП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4742" w14:textId="77777777" w:rsidR="00C71610" w:rsidRDefault="00C7161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Март</w:t>
            </w:r>
            <w:proofErr w:type="spellEnd"/>
          </w:p>
        </w:tc>
      </w:tr>
      <w:tr w:rsidR="00C71610" w14:paraId="25C9EE24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888D" w14:textId="77777777" w:rsidR="00C71610" w:rsidRPr="00C71610" w:rsidRDefault="00C7161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71610">
              <w:rPr>
                <w:rFonts w:eastAsia="Calibri"/>
                <w:sz w:val="22"/>
                <w:szCs w:val="22"/>
                <w:lang w:val="ru-RU"/>
              </w:rPr>
              <w:t>Упознавање родитеља ( на родитељским састанцима ) са транзиционим активностима при преласку  деце из предшколске установе у основну школу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5E58" w14:textId="77777777" w:rsidR="00C71610" w:rsidRPr="00C71610" w:rsidRDefault="00C7161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71610">
              <w:rPr>
                <w:rFonts w:eastAsia="Calibri"/>
                <w:sz w:val="22"/>
                <w:szCs w:val="22"/>
                <w:lang w:val="ru-RU"/>
              </w:rPr>
              <w:t>Лакши и безболније прелазак деце из једног система образовања  у други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16A3" w14:textId="77777777" w:rsidR="00C71610" w:rsidRDefault="00C7161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Васпитачи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1553" w14:textId="77777777" w:rsidR="00C71610" w:rsidRDefault="00C7161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Април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eastAsia="Calibri"/>
                <w:sz w:val="22"/>
                <w:szCs w:val="22"/>
              </w:rPr>
              <w:t>мај</w:t>
            </w:r>
            <w:proofErr w:type="spellEnd"/>
          </w:p>
        </w:tc>
      </w:tr>
      <w:tr w:rsidR="00C71610" w14:paraId="02ADFAA9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9E83" w14:textId="77777777" w:rsidR="00C71610" w:rsidRPr="00C71610" w:rsidRDefault="00C7161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71610">
              <w:rPr>
                <w:rFonts w:eastAsia="Calibri"/>
                <w:sz w:val="22"/>
                <w:szCs w:val="22"/>
                <w:lang w:val="ru-RU"/>
              </w:rPr>
              <w:t>Боравак потенцијалних учитеља у предшколској установи и међусобно упознавање деце и учитеља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F3B5" w14:textId="77777777" w:rsidR="00C71610" w:rsidRPr="00C71610" w:rsidRDefault="00C7161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71610">
              <w:rPr>
                <w:rFonts w:eastAsia="Calibri"/>
                <w:sz w:val="22"/>
                <w:szCs w:val="22"/>
                <w:lang w:val="ru-RU"/>
              </w:rPr>
              <w:t>Размене информација о деци ради успешније транзиције из предшколске установе у основну школу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6B13" w14:textId="77777777" w:rsidR="00C71610" w:rsidRPr="00C71610" w:rsidRDefault="00C7161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71610">
              <w:rPr>
                <w:rFonts w:eastAsia="Calibri"/>
                <w:sz w:val="22"/>
                <w:szCs w:val="22"/>
                <w:lang w:val="ru-RU"/>
              </w:rPr>
              <w:t>Стручни сарадници</w:t>
            </w:r>
          </w:p>
          <w:p w14:paraId="7CDCAFB6" w14:textId="77777777" w:rsidR="00C71610" w:rsidRPr="00C71610" w:rsidRDefault="00C7161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71610">
              <w:rPr>
                <w:rFonts w:eastAsia="Calibri"/>
                <w:sz w:val="22"/>
                <w:szCs w:val="22"/>
                <w:lang w:val="ru-RU"/>
              </w:rPr>
              <w:t>Васпитачи</w:t>
            </w:r>
          </w:p>
          <w:p w14:paraId="394DC40A" w14:textId="77777777" w:rsidR="00C71610" w:rsidRPr="00C71610" w:rsidRDefault="00C7161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71610">
              <w:rPr>
                <w:rFonts w:eastAsia="Calibri"/>
                <w:sz w:val="22"/>
                <w:szCs w:val="22"/>
                <w:lang w:val="ru-RU"/>
              </w:rPr>
              <w:t>Тим за ИОП</w:t>
            </w:r>
          </w:p>
          <w:p w14:paraId="77669543" w14:textId="77777777" w:rsidR="00C71610" w:rsidRDefault="00C7161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Тим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за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ППП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1F2E" w14:textId="77777777" w:rsidR="00C71610" w:rsidRDefault="00C7161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Мај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eastAsia="Calibri"/>
                <w:sz w:val="22"/>
                <w:szCs w:val="22"/>
              </w:rPr>
              <w:t>јун</w:t>
            </w:r>
            <w:proofErr w:type="spellEnd"/>
          </w:p>
        </w:tc>
      </w:tr>
      <w:tr w:rsidR="00C71610" w14:paraId="1970F255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BCA" w14:textId="77777777" w:rsidR="00C71610" w:rsidRPr="00C71610" w:rsidRDefault="00C7161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71610">
              <w:rPr>
                <w:rFonts w:eastAsia="Calibri"/>
                <w:sz w:val="22"/>
                <w:szCs w:val="22"/>
                <w:lang w:val="ru-RU"/>
              </w:rPr>
              <w:t>Израда позивница за завршну приредбу за учитеље који преузимају први разред</w:t>
            </w:r>
          </w:p>
          <w:p w14:paraId="2F7DCFA5" w14:textId="77777777" w:rsidR="00C71610" w:rsidRPr="00C71610" w:rsidRDefault="00C71610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AFB5" w14:textId="77777777" w:rsidR="00C71610" w:rsidRPr="00C71610" w:rsidRDefault="00C7161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71610">
              <w:rPr>
                <w:rFonts w:eastAsia="Calibri"/>
                <w:sz w:val="22"/>
                <w:szCs w:val="22"/>
                <w:lang w:val="ru-RU"/>
              </w:rPr>
              <w:t>Лакша транзиција деце из вртића у школу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602A" w14:textId="77777777" w:rsidR="00C71610" w:rsidRPr="00C71610" w:rsidRDefault="00C7161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71610">
              <w:rPr>
                <w:rFonts w:eastAsia="Calibri"/>
                <w:sz w:val="22"/>
                <w:szCs w:val="22"/>
                <w:lang w:val="ru-RU"/>
              </w:rPr>
              <w:t>Деца  и</w:t>
            </w:r>
          </w:p>
          <w:p w14:paraId="361DE195" w14:textId="77777777" w:rsidR="00C71610" w:rsidRPr="00C71610" w:rsidRDefault="00C7161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71610">
              <w:rPr>
                <w:rFonts w:eastAsia="Calibri"/>
                <w:sz w:val="22"/>
                <w:szCs w:val="22"/>
                <w:lang w:val="ru-RU"/>
              </w:rPr>
              <w:t>васпитачи група у години пред полазак у школу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DF0E" w14:textId="77777777" w:rsidR="00C71610" w:rsidRDefault="00C7161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Јун</w:t>
            </w:r>
            <w:proofErr w:type="spellEnd"/>
          </w:p>
        </w:tc>
      </w:tr>
      <w:tr w:rsidR="00C71610" w14:paraId="207321E8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5CFB" w14:textId="77777777" w:rsidR="00C71610" w:rsidRPr="00C71610" w:rsidRDefault="00C71610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71610">
              <w:rPr>
                <w:rFonts w:eastAsia="Calibri"/>
                <w:sz w:val="22"/>
                <w:szCs w:val="22"/>
                <w:lang w:val="ru-RU"/>
              </w:rPr>
              <w:t>Даља сарадња ПУ и ОШ  виду размене информација о деци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C235" w14:textId="77777777" w:rsidR="00C71610" w:rsidRDefault="00C7161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Додатна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подшка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деци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277F" w14:textId="77777777" w:rsidR="00C71610" w:rsidRDefault="00C7161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Васпитачи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0E7A" w14:textId="77777777" w:rsidR="00C71610" w:rsidRDefault="00C7161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Септембар</w:t>
            </w:r>
            <w:proofErr w:type="spellEnd"/>
          </w:p>
        </w:tc>
      </w:tr>
    </w:tbl>
    <w:p w14:paraId="696F8031" w14:textId="7595BCE0" w:rsidR="00C665A6" w:rsidRPr="008B1D03" w:rsidRDefault="00C665A6">
      <w:pPr>
        <w:jc w:val="both"/>
        <w:rPr>
          <w:lang w:val="sr-Cyrl-CS"/>
        </w:rPr>
      </w:pPr>
    </w:p>
    <w:p w14:paraId="0C7BDEDB" w14:textId="0721263E" w:rsidR="00C665A6" w:rsidRPr="008B1D03" w:rsidRDefault="00C665A6">
      <w:pPr>
        <w:jc w:val="both"/>
        <w:rPr>
          <w:lang w:val="sr-Cyrl-CS"/>
        </w:rPr>
      </w:pPr>
    </w:p>
    <w:p w14:paraId="1DC4D238" w14:textId="22C182F1" w:rsidR="00C665A6" w:rsidRPr="008B1D03" w:rsidRDefault="00C665A6">
      <w:pPr>
        <w:jc w:val="both"/>
        <w:rPr>
          <w:lang w:val="sr-Cyrl-CS"/>
        </w:rPr>
      </w:pPr>
    </w:p>
    <w:p w14:paraId="3B4598DF" w14:textId="46F1AF90" w:rsidR="008B1D03" w:rsidRPr="008B1D03" w:rsidRDefault="001558D8" w:rsidP="00676D36">
      <w:pPr>
        <w:pStyle w:val="Heading1"/>
        <w:jc w:val="center"/>
        <w:rPr>
          <w:sz w:val="24"/>
        </w:rPr>
      </w:pPr>
      <w:bookmarkStart w:id="25" w:name="_Toc207700688"/>
      <w:r>
        <w:rPr>
          <w:lang w:val="sr-Cyrl-RS"/>
        </w:rPr>
        <w:lastRenderedPageBreak/>
        <w:t>5</w:t>
      </w:r>
      <w:r w:rsidR="00C71610">
        <w:rPr>
          <w:lang w:val="sr-Cyrl-RS"/>
        </w:rPr>
        <w:t>.</w:t>
      </w:r>
      <w:r>
        <w:rPr>
          <w:lang w:val="sr-Cyrl-RS"/>
        </w:rPr>
        <w:t xml:space="preserve"> П</w:t>
      </w:r>
      <w:r w:rsidRPr="008B1D03">
        <w:t>редшколска установа као место рефлексивне праксе</w:t>
      </w:r>
      <w:bookmarkEnd w:id="25"/>
    </w:p>
    <w:p w14:paraId="78067F9F" w14:textId="77777777" w:rsidR="008B1D03" w:rsidRPr="008C022A" w:rsidRDefault="008B1D03" w:rsidP="00C71610">
      <w:pPr>
        <w:spacing w:before="100" w:beforeAutospacing="1" w:after="100" w:afterAutospacing="1"/>
        <w:jc w:val="center"/>
        <w:rPr>
          <w:lang w:val="ru-RU"/>
        </w:rPr>
      </w:pPr>
      <w:bookmarkStart w:id="26" w:name="_Toc207700689"/>
      <w:r w:rsidRPr="008B1D03">
        <w:rPr>
          <w:rStyle w:val="Heading2Char"/>
        </w:rPr>
        <w:t>5.1. Заједница рефлексивне праксе: професионални развој и јавно деловање</w:t>
      </w:r>
      <w:bookmarkEnd w:id="26"/>
      <w:r w:rsidRPr="008B1D03">
        <w:rPr>
          <w:rStyle w:val="Heading2Char"/>
        </w:rPr>
        <w:br/>
      </w:r>
      <w:r w:rsidRPr="008C022A">
        <w:rPr>
          <w:lang w:val="ru-RU"/>
        </w:rPr>
        <w:t>Развијање рефлексивне праксе у ПУ „Радост“ је континуиран процес који подразумева преиспитивање сопствених полазишта и праксе, размену са колегама и сарадњу са породицама, локалном заједницом и стручњацима.</w:t>
      </w:r>
      <w:r w:rsidRPr="008C022A">
        <w:rPr>
          <w:lang w:val="ru-RU"/>
        </w:rPr>
        <w:br/>
        <w:t>Кроз овај процес васпитачи и стручни сарадници развијају професионалну аутономију, граде културу дијалога и заједничког учења и унапређују квалитет програма.</w:t>
      </w:r>
    </w:p>
    <w:p w14:paraId="2C5AE415" w14:textId="77777777" w:rsidR="008B1D03" w:rsidRPr="008B1D03" w:rsidRDefault="008B1D03" w:rsidP="008B1D03">
      <w:pPr>
        <w:spacing w:before="100" w:beforeAutospacing="1" w:after="100" w:afterAutospacing="1"/>
      </w:pPr>
      <w:proofErr w:type="spellStart"/>
      <w:r w:rsidRPr="008B1D03">
        <w:t>Облици</w:t>
      </w:r>
      <w:proofErr w:type="spellEnd"/>
      <w:r w:rsidRPr="008B1D03">
        <w:t xml:space="preserve"> </w:t>
      </w:r>
      <w:proofErr w:type="spellStart"/>
      <w:r w:rsidRPr="008B1D03">
        <w:t>стручног</w:t>
      </w:r>
      <w:proofErr w:type="spellEnd"/>
      <w:r w:rsidRPr="008B1D03">
        <w:t xml:space="preserve"> </w:t>
      </w:r>
      <w:proofErr w:type="spellStart"/>
      <w:r w:rsidRPr="008B1D03">
        <w:t>усавршавања</w:t>
      </w:r>
      <w:proofErr w:type="spellEnd"/>
      <w:r w:rsidRPr="008B1D03">
        <w:t xml:space="preserve"> </w:t>
      </w:r>
      <w:proofErr w:type="spellStart"/>
      <w:r w:rsidRPr="008B1D03">
        <w:t>обухватају</w:t>
      </w:r>
      <w:proofErr w:type="spellEnd"/>
      <w:r w:rsidRPr="008B1D03">
        <w:t>:</w:t>
      </w:r>
    </w:p>
    <w:p w14:paraId="35ECD411" w14:textId="77777777" w:rsidR="008B1D03" w:rsidRPr="008C022A" w:rsidRDefault="008B1D03" w:rsidP="008B1D03">
      <w:pPr>
        <w:numPr>
          <w:ilvl w:val="0"/>
          <w:numId w:val="25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индивидуално усавршавање (самообразовање, рад на личним плановима усавршавања, приправништво),</w:t>
      </w:r>
    </w:p>
    <w:p w14:paraId="5990733B" w14:textId="77777777" w:rsidR="008B1D03" w:rsidRPr="008C022A" w:rsidRDefault="008B1D03" w:rsidP="008B1D03">
      <w:pPr>
        <w:numPr>
          <w:ilvl w:val="0"/>
          <w:numId w:val="25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групно и стручно усавршавање кроз активе васпитача и медицинских сестара, стручне тимове, семинаре, саветовања и стручне скупове,</w:t>
      </w:r>
    </w:p>
    <w:p w14:paraId="15A17D39" w14:textId="77777777" w:rsidR="008B1D03" w:rsidRPr="008C022A" w:rsidRDefault="008B1D03" w:rsidP="008B1D03">
      <w:pPr>
        <w:numPr>
          <w:ilvl w:val="0"/>
          <w:numId w:val="25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размену искустава са другим предшколским установама,</w:t>
      </w:r>
    </w:p>
    <w:p w14:paraId="6F4D9E90" w14:textId="77777777" w:rsidR="008B1D03" w:rsidRPr="008C022A" w:rsidRDefault="008B1D03" w:rsidP="008B1D03">
      <w:pPr>
        <w:numPr>
          <w:ilvl w:val="0"/>
          <w:numId w:val="25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укључивање у акредитоване програме Министарства просвете.</w:t>
      </w:r>
    </w:p>
    <w:p w14:paraId="0FC8F69F" w14:textId="77777777" w:rsidR="008B1D03" w:rsidRPr="008C022A" w:rsidRDefault="008B1D03" w:rsidP="008B1D03">
      <w:p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У оквиру установе функционише тим за медијску промоцију, чији је задатак да јавности представи рад вртића, креира садржаје за интернет страницу и укључи родитеље у јавне манифестације. На овај начин вртић јача своју видљивост и промовише културу партнерства.</w:t>
      </w:r>
    </w:p>
    <w:p w14:paraId="2E404AFA" w14:textId="77777777" w:rsidR="008B1D03" w:rsidRPr="008B1D03" w:rsidRDefault="008B1D03" w:rsidP="00C71610">
      <w:pPr>
        <w:pStyle w:val="Heading2"/>
        <w:jc w:val="center"/>
      </w:pPr>
      <w:bookmarkStart w:id="27" w:name="_Toc207700690"/>
      <w:r w:rsidRPr="008B1D03">
        <w:t>5.2. Праћење и вредновање остваривања програма</w:t>
      </w:r>
      <w:bookmarkEnd w:id="27"/>
    </w:p>
    <w:p w14:paraId="7389270B" w14:textId="77777777" w:rsidR="008B1D03" w:rsidRPr="008C022A" w:rsidRDefault="008B1D03" w:rsidP="008B1D03">
      <w:p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Праћење и вредновање врши се систематски и на више нивоа, уз активно учешће васпитача, стручних сарадника, родитеља и деце.</w:t>
      </w:r>
    </w:p>
    <w:p w14:paraId="6FABC31C" w14:textId="77777777" w:rsidR="008B1D03" w:rsidRPr="008B1D03" w:rsidRDefault="008B1D03" w:rsidP="008B1D03">
      <w:pPr>
        <w:spacing w:before="100" w:beforeAutospacing="1" w:after="100" w:afterAutospacing="1"/>
      </w:pPr>
      <w:proofErr w:type="spellStart"/>
      <w:r w:rsidRPr="008B1D03">
        <w:rPr>
          <w:b/>
          <w:bCs/>
        </w:rPr>
        <w:t>Форме</w:t>
      </w:r>
      <w:proofErr w:type="spellEnd"/>
      <w:r w:rsidRPr="008B1D03">
        <w:rPr>
          <w:b/>
          <w:bCs/>
        </w:rPr>
        <w:t xml:space="preserve"> </w:t>
      </w:r>
      <w:proofErr w:type="spellStart"/>
      <w:r w:rsidRPr="008B1D03">
        <w:rPr>
          <w:b/>
          <w:bCs/>
        </w:rPr>
        <w:t>праћења</w:t>
      </w:r>
      <w:proofErr w:type="spellEnd"/>
      <w:r w:rsidRPr="008B1D03">
        <w:rPr>
          <w:b/>
          <w:bCs/>
        </w:rPr>
        <w:t xml:space="preserve"> и </w:t>
      </w:r>
      <w:proofErr w:type="spellStart"/>
      <w:r w:rsidRPr="008B1D03">
        <w:rPr>
          <w:b/>
          <w:bCs/>
        </w:rPr>
        <w:t>вредновања</w:t>
      </w:r>
      <w:proofErr w:type="spellEnd"/>
      <w:r w:rsidRPr="008B1D03">
        <w:rPr>
          <w:b/>
          <w:bCs/>
        </w:rPr>
        <w:t>:</w:t>
      </w:r>
    </w:p>
    <w:p w14:paraId="2B68FB97" w14:textId="77777777" w:rsidR="008B1D03" w:rsidRPr="008C022A" w:rsidRDefault="008B1D03" w:rsidP="008B1D03">
      <w:pPr>
        <w:numPr>
          <w:ilvl w:val="0"/>
          <w:numId w:val="28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педагошки колегијуми – редовно два пута месечно (и чешће по потреби),</w:t>
      </w:r>
    </w:p>
    <w:p w14:paraId="7588916A" w14:textId="77777777" w:rsidR="008B1D03" w:rsidRPr="008B1D03" w:rsidRDefault="008B1D03" w:rsidP="008B1D03">
      <w:pPr>
        <w:numPr>
          <w:ilvl w:val="0"/>
          <w:numId w:val="28"/>
        </w:numPr>
        <w:spacing w:before="100" w:beforeAutospacing="1" w:after="100" w:afterAutospacing="1"/>
      </w:pPr>
      <w:proofErr w:type="spellStart"/>
      <w:r w:rsidRPr="008B1D03">
        <w:t>васпитно-образовно</w:t>
      </w:r>
      <w:proofErr w:type="spellEnd"/>
      <w:r w:rsidRPr="008B1D03">
        <w:t xml:space="preserve"> </w:t>
      </w:r>
      <w:proofErr w:type="spellStart"/>
      <w:r w:rsidRPr="008B1D03">
        <w:t>веће</w:t>
      </w:r>
      <w:proofErr w:type="spellEnd"/>
      <w:r w:rsidRPr="008B1D03">
        <w:t>,</w:t>
      </w:r>
    </w:p>
    <w:p w14:paraId="133F8D3E" w14:textId="77777777" w:rsidR="008B1D03" w:rsidRPr="008C022A" w:rsidRDefault="008B1D03" w:rsidP="008B1D03">
      <w:pPr>
        <w:numPr>
          <w:ilvl w:val="0"/>
          <w:numId w:val="28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актив васпитача и актив медицинских сестара – васпитача,</w:t>
      </w:r>
    </w:p>
    <w:p w14:paraId="081A2F36" w14:textId="77777777" w:rsidR="008B1D03" w:rsidRPr="008C022A" w:rsidRDefault="008B1D03" w:rsidP="008B1D03">
      <w:pPr>
        <w:numPr>
          <w:ilvl w:val="0"/>
          <w:numId w:val="28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састанци тимова у објектима и тимова припремних предшколских група,</w:t>
      </w:r>
    </w:p>
    <w:p w14:paraId="6F91DA1F" w14:textId="77777777" w:rsidR="008B1D03" w:rsidRPr="008C022A" w:rsidRDefault="008B1D03" w:rsidP="008B1D03">
      <w:pPr>
        <w:numPr>
          <w:ilvl w:val="0"/>
          <w:numId w:val="28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стални задатак тима за праћење, вредновање и унапређивање квалитета рада установе,</w:t>
      </w:r>
    </w:p>
    <w:p w14:paraId="4969B73F" w14:textId="77777777" w:rsidR="008B1D03" w:rsidRPr="008C022A" w:rsidRDefault="008B1D03" w:rsidP="008B1D03">
      <w:pPr>
        <w:numPr>
          <w:ilvl w:val="0"/>
          <w:numId w:val="28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угледне активности и њихова анализа,</w:t>
      </w:r>
    </w:p>
    <w:p w14:paraId="77A7B996" w14:textId="77777777" w:rsidR="008B1D03" w:rsidRPr="008C022A" w:rsidRDefault="008B1D03" w:rsidP="008B1D03">
      <w:pPr>
        <w:numPr>
          <w:ilvl w:val="0"/>
          <w:numId w:val="28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праћење играоница са децом и родитељима, као и сарадње са породицом и заједницом,</w:t>
      </w:r>
    </w:p>
    <w:p w14:paraId="78879731" w14:textId="77777777" w:rsidR="008B1D03" w:rsidRPr="008C022A" w:rsidRDefault="008B1D03" w:rsidP="008B1D03">
      <w:pPr>
        <w:numPr>
          <w:ilvl w:val="0"/>
          <w:numId w:val="28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консултације са просветним саветником (по потреби),</w:t>
      </w:r>
    </w:p>
    <w:p w14:paraId="04C01BA1" w14:textId="77777777" w:rsidR="008B1D03" w:rsidRDefault="008B1D03" w:rsidP="008B1D03">
      <w:pPr>
        <w:numPr>
          <w:ilvl w:val="0"/>
          <w:numId w:val="28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посете другим предшколским установама (Краљево, Рашка, Лајковац, Трстеник, Александровац, Брус…) ради размене искустава.</w:t>
      </w:r>
    </w:p>
    <w:p w14:paraId="468A7F15" w14:textId="77777777" w:rsidR="00C71610" w:rsidRPr="008C022A" w:rsidRDefault="00C71610" w:rsidP="00C71610">
      <w:pPr>
        <w:spacing w:before="100" w:beforeAutospacing="1" w:after="100" w:afterAutospacing="1"/>
        <w:rPr>
          <w:lang w:val="ru-RU"/>
        </w:rPr>
      </w:pPr>
    </w:p>
    <w:p w14:paraId="58F0A775" w14:textId="77777777" w:rsidR="008B1D03" w:rsidRPr="008B1D03" w:rsidRDefault="008B1D03" w:rsidP="008B1D03">
      <w:pPr>
        <w:spacing w:before="100" w:beforeAutospacing="1" w:after="100" w:afterAutospacing="1"/>
      </w:pPr>
      <w:proofErr w:type="spellStart"/>
      <w:r w:rsidRPr="008B1D03">
        <w:rPr>
          <w:b/>
          <w:bCs/>
        </w:rPr>
        <w:lastRenderedPageBreak/>
        <w:t>Методе</w:t>
      </w:r>
      <w:proofErr w:type="spellEnd"/>
      <w:r w:rsidRPr="008B1D03">
        <w:rPr>
          <w:b/>
          <w:bCs/>
        </w:rPr>
        <w:t xml:space="preserve"> и </w:t>
      </w:r>
      <w:proofErr w:type="spellStart"/>
      <w:r w:rsidRPr="008B1D03">
        <w:rPr>
          <w:b/>
          <w:bCs/>
        </w:rPr>
        <w:t>инструменти</w:t>
      </w:r>
      <w:proofErr w:type="spellEnd"/>
      <w:r w:rsidRPr="008B1D03">
        <w:rPr>
          <w:b/>
          <w:bCs/>
        </w:rPr>
        <w:t>:</w:t>
      </w:r>
    </w:p>
    <w:p w14:paraId="235527A5" w14:textId="77777777" w:rsidR="008B1D03" w:rsidRPr="008C022A" w:rsidRDefault="008B1D03" w:rsidP="008B1D03">
      <w:pPr>
        <w:numPr>
          <w:ilvl w:val="0"/>
          <w:numId w:val="29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упитници, анкете и чек-листе за родитеље и васпитаче,</w:t>
      </w:r>
    </w:p>
    <w:p w14:paraId="14DEAD40" w14:textId="77777777" w:rsidR="008B1D03" w:rsidRPr="008C022A" w:rsidRDefault="008B1D03" w:rsidP="008B1D03">
      <w:pPr>
        <w:numPr>
          <w:ilvl w:val="0"/>
          <w:numId w:val="29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евиденција о сарадњи са породицом, локалном заједницом и школама,</w:t>
      </w:r>
    </w:p>
    <w:p w14:paraId="3DA92E97" w14:textId="77777777" w:rsidR="008B1D03" w:rsidRPr="008C022A" w:rsidRDefault="008B1D03" w:rsidP="008B1D03">
      <w:pPr>
        <w:numPr>
          <w:ilvl w:val="0"/>
          <w:numId w:val="29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тематски и пројектни портфолио група,</w:t>
      </w:r>
    </w:p>
    <w:p w14:paraId="1E6D357E" w14:textId="77777777" w:rsidR="008B1D03" w:rsidRPr="008C022A" w:rsidRDefault="008B1D03" w:rsidP="008B1D03">
      <w:pPr>
        <w:numPr>
          <w:ilvl w:val="0"/>
          <w:numId w:val="29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књига података и евиденција о деци и породицама,</w:t>
      </w:r>
    </w:p>
    <w:p w14:paraId="5EA9E60F" w14:textId="77777777" w:rsidR="008B1D03" w:rsidRPr="008C022A" w:rsidRDefault="008B1D03" w:rsidP="008B1D03">
      <w:pPr>
        <w:numPr>
          <w:ilvl w:val="0"/>
          <w:numId w:val="29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документација о планирању, реализацији и евалуацији на нивоу групе.</w:t>
      </w:r>
    </w:p>
    <w:p w14:paraId="36EBABA3" w14:textId="77777777" w:rsidR="008B1D03" w:rsidRPr="008B1D03" w:rsidRDefault="008B1D03" w:rsidP="008B1D03">
      <w:pPr>
        <w:spacing w:before="100" w:beforeAutospacing="1" w:after="100" w:afterAutospacing="1"/>
      </w:pPr>
      <w:proofErr w:type="spellStart"/>
      <w:r w:rsidRPr="008B1D03">
        <w:rPr>
          <w:b/>
          <w:bCs/>
        </w:rPr>
        <w:t>Фокус</w:t>
      </w:r>
      <w:proofErr w:type="spellEnd"/>
      <w:r w:rsidRPr="008B1D03">
        <w:rPr>
          <w:b/>
          <w:bCs/>
        </w:rPr>
        <w:t xml:space="preserve"> </w:t>
      </w:r>
      <w:proofErr w:type="spellStart"/>
      <w:r w:rsidRPr="008B1D03">
        <w:rPr>
          <w:b/>
          <w:bCs/>
        </w:rPr>
        <w:t>праћења</w:t>
      </w:r>
      <w:proofErr w:type="spellEnd"/>
      <w:r w:rsidRPr="008B1D03">
        <w:rPr>
          <w:b/>
          <w:bCs/>
        </w:rPr>
        <w:t>:</w:t>
      </w:r>
    </w:p>
    <w:p w14:paraId="0A244C0F" w14:textId="77777777" w:rsidR="008B1D03" w:rsidRPr="008C022A" w:rsidRDefault="008B1D03" w:rsidP="008B1D03">
      <w:pPr>
        <w:numPr>
          <w:ilvl w:val="0"/>
          <w:numId w:val="30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усклађеност са Годишњим планом рада и Развојним планом установе,</w:t>
      </w:r>
    </w:p>
    <w:p w14:paraId="2D8685A3" w14:textId="77777777" w:rsidR="008B1D03" w:rsidRPr="008C022A" w:rsidRDefault="008B1D03" w:rsidP="008B1D03">
      <w:pPr>
        <w:numPr>
          <w:ilvl w:val="0"/>
          <w:numId w:val="30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квалитет реалног програма у групама и објектима,</w:t>
      </w:r>
    </w:p>
    <w:p w14:paraId="1CC17BCF" w14:textId="77777777" w:rsidR="008B1D03" w:rsidRPr="008C022A" w:rsidRDefault="008B1D03" w:rsidP="008B1D03">
      <w:pPr>
        <w:numPr>
          <w:ilvl w:val="0"/>
          <w:numId w:val="30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сарадња са породицом, локалном заједницом и школом,</w:t>
      </w:r>
    </w:p>
    <w:p w14:paraId="45B77383" w14:textId="77777777" w:rsidR="008B1D03" w:rsidRPr="008C022A" w:rsidRDefault="008B1D03" w:rsidP="008B1D03">
      <w:pPr>
        <w:numPr>
          <w:ilvl w:val="0"/>
          <w:numId w:val="30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укључивање деце из осетљивих група и транзиција у школу,</w:t>
      </w:r>
    </w:p>
    <w:p w14:paraId="29D75516" w14:textId="77777777" w:rsidR="008B1D03" w:rsidRPr="008C022A" w:rsidRDefault="008B1D03" w:rsidP="008B1D03">
      <w:pPr>
        <w:numPr>
          <w:ilvl w:val="0"/>
          <w:numId w:val="30"/>
        </w:num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професионални развој запослених и унапређивање услова за учење.</w:t>
      </w:r>
    </w:p>
    <w:p w14:paraId="44E8076E" w14:textId="77777777" w:rsidR="008B1D03" w:rsidRPr="008C022A" w:rsidRDefault="008B1D03" w:rsidP="008B1D03">
      <w:pPr>
        <w:spacing w:before="100" w:beforeAutospacing="1" w:after="100" w:afterAutospacing="1"/>
        <w:rPr>
          <w:lang w:val="ru-RU"/>
        </w:rPr>
      </w:pPr>
      <w:r w:rsidRPr="008C022A">
        <w:rPr>
          <w:lang w:val="ru-RU"/>
        </w:rPr>
        <w:t>Резултати праћења и вредновања анализирају се на стручним тимовима и већима и користе се као основ за самовредновање и унапређивање праксе.</w:t>
      </w:r>
    </w:p>
    <w:p w14:paraId="07CF9BBF" w14:textId="77777777" w:rsidR="00BE36CB" w:rsidRPr="008B1D03" w:rsidRDefault="00BE36CB">
      <w:pPr>
        <w:jc w:val="both"/>
        <w:rPr>
          <w:lang w:val="sr-Cyrl-CS"/>
        </w:rPr>
      </w:pPr>
    </w:p>
    <w:tbl>
      <w:tblPr>
        <w:tblW w:w="1043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4009"/>
      </w:tblGrid>
      <w:tr w:rsidR="00373C67" w:rsidRPr="008B1D03" w14:paraId="1208BD1B" w14:textId="77777777" w:rsidTr="00DF5AF8">
        <w:trPr>
          <w:jc w:val="center"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8F1776" w14:textId="77777777" w:rsidR="00373C67" w:rsidRPr="008B1D03" w:rsidRDefault="00373C67" w:rsidP="00373C67">
            <w:pPr>
              <w:jc w:val="both"/>
              <w:rPr>
                <w:b/>
                <w:bCs/>
                <w:lang w:val="sr-Cyrl-RS"/>
              </w:rPr>
            </w:pPr>
            <w:r w:rsidRPr="008B1D03">
              <w:rPr>
                <w:b/>
                <w:bCs/>
                <w:lang w:val="sr-Cyrl-RS"/>
              </w:rPr>
              <w:t>Шта пратимо и вреднујемо?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841384" w14:textId="77777777" w:rsidR="00373C67" w:rsidRPr="008B1D03" w:rsidRDefault="00373C67" w:rsidP="00373C67">
            <w:pPr>
              <w:jc w:val="both"/>
              <w:rPr>
                <w:b/>
                <w:bCs/>
                <w:lang w:val="sr-Cyrl-RS"/>
              </w:rPr>
            </w:pPr>
            <w:r w:rsidRPr="008B1D03">
              <w:rPr>
                <w:b/>
                <w:bCs/>
                <w:lang w:val="sr-Cyrl-RS"/>
              </w:rPr>
              <w:t>Ко учествује?</w:t>
            </w:r>
          </w:p>
        </w:tc>
        <w:tc>
          <w:tcPr>
            <w:tcW w:w="4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D55FE" w14:textId="77777777" w:rsidR="00373C67" w:rsidRPr="008B1D03" w:rsidRDefault="00373C67" w:rsidP="00373C67">
            <w:pPr>
              <w:jc w:val="both"/>
              <w:rPr>
                <w:lang w:val="sr-Latn-RS"/>
              </w:rPr>
            </w:pPr>
            <w:r w:rsidRPr="008B1D03">
              <w:rPr>
                <w:b/>
                <w:bCs/>
                <w:lang w:val="sr-Cyrl-RS"/>
              </w:rPr>
              <w:t>На који начин?</w:t>
            </w:r>
          </w:p>
        </w:tc>
      </w:tr>
      <w:tr w:rsidR="00373C67" w:rsidRPr="00C24E06" w14:paraId="1C9143B1" w14:textId="77777777" w:rsidTr="00DF5AF8">
        <w:trPr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744B6163" w14:textId="6A081F92" w:rsidR="00373C67" w:rsidRPr="008B1D03" w:rsidRDefault="00B61F6D" w:rsidP="00EB3EAF">
            <w:pPr>
              <w:rPr>
                <w:lang w:val="sr-Cyrl-RS"/>
              </w:rPr>
            </w:pPr>
            <w:r w:rsidRPr="008C022A">
              <w:rPr>
                <w:lang w:val="ru-RU"/>
              </w:rPr>
              <w:t>Усклађеност са Годишњим планом рада и Развојним планом установе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</w:tcPr>
          <w:p w14:paraId="69393F47" w14:textId="16BE09DF" w:rsidR="00373C67" w:rsidRPr="008B1D03" w:rsidRDefault="00B61F6D" w:rsidP="00373C67">
            <w:pPr>
              <w:jc w:val="both"/>
              <w:rPr>
                <w:lang w:val="sr-Cyrl-RS"/>
              </w:rPr>
            </w:pPr>
            <w:r w:rsidRPr="008C022A">
              <w:rPr>
                <w:lang w:val="ru-RU"/>
              </w:rPr>
              <w:t>Тимови, Активи, Стручни сарадници, Директор и помоћници директора</w:t>
            </w:r>
          </w:p>
        </w:tc>
        <w:tc>
          <w:tcPr>
            <w:tcW w:w="4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03"/>
            </w:tblGrid>
            <w:tr w:rsidR="00B61F6D" w:rsidRPr="00C24E06" w14:paraId="76AB12DE" w14:textId="77777777" w:rsidTr="00B61F6D">
              <w:trPr>
                <w:tblCellSpacing w:w="15" w:type="dxa"/>
              </w:trPr>
              <w:tc>
                <w:tcPr>
                  <w:tcW w:w="7343" w:type="dxa"/>
                  <w:vAlign w:val="center"/>
                  <w:hideMark/>
                </w:tcPr>
                <w:p w14:paraId="251A2285" w14:textId="77777777" w:rsidR="00B61F6D" w:rsidRPr="008C022A" w:rsidRDefault="00B61F6D" w:rsidP="00B61F6D">
                  <w:pPr>
                    <w:rPr>
                      <w:lang w:val="ru-RU"/>
                    </w:rPr>
                  </w:pPr>
                  <w:r w:rsidRPr="008C022A">
                    <w:rPr>
                      <w:lang w:val="ru-RU"/>
                    </w:rPr>
                    <w:t>Упитници, записници са састанака, евиденција реализације активности</w:t>
                  </w:r>
                </w:p>
              </w:tc>
            </w:tr>
          </w:tbl>
          <w:p w14:paraId="1BFFC497" w14:textId="77777777" w:rsidR="00B61F6D" w:rsidRPr="008C022A" w:rsidRDefault="00B61F6D" w:rsidP="00B61F6D">
            <w:pPr>
              <w:rPr>
                <w:vanish/>
                <w:lang w:val="ru-RU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B61F6D" w:rsidRPr="00C24E06" w14:paraId="4061FCC2" w14:textId="77777777" w:rsidTr="00B61F6D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E2584BC" w14:textId="77777777" w:rsidR="00B61F6D" w:rsidRPr="008C022A" w:rsidRDefault="00B61F6D" w:rsidP="00B61F6D">
                  <w:pPr>
                    <w:rPr>
                      <w:lang w:val="ru-RU"/>
                    </w:rPr>
                  </w:pPr>
                </w:p>
              </w:tc>
            </w:tr>
          </w:tbl>
          <w:p w14:paraId="5431FBAF" w14:textId="54D25BD7" w:rsidR="00373C67" w:rsidRPr="008B1D03" w:rsidRDefault="00373C67" w:rsidP="00373C67">
            <w:pPr>
              <w:jc w:val="both"/>
              <w:rPr>
                <w:lang w:val="sr-Latn-RS"/>
              </w:rPr>
            </w:pPr>
          </w:p>
        </w:tc>
      </w:tr>
      <w:tr w:rsidR="00373C67" w:rsidRPr="00C24E06" w14:paraId="40AFCF92" w14:textId="77777777" w:rsidTr="00DF5AF8">
        <w:trPr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0BDE8BFC" w14:textId="61A1830F" w:rsidR="00373C67" w:rsidRPr="008B1D03" w:rsidRDefault="00B61F6D" w:rsidP="00373C67">
            <w:pPr>
              <w:jc w:val="both"/>
              <w:rPr>
                <w:lang w:val="sr-Cyrl-RS"/>
              </w:rPr>
            </w:pPr>
            <w:r w:rsidRPr="00B61F6D">
              <w:rPr>
                <w:lang w:val="sr-Cyrl-RS"/>
              </w:rPr>
              <w:t>Квалитет реалног програма васпитно-образовног рада у групама и објектима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</w:tcPr>
          <w:p w14:paraId="0FB1D11E" w14:textId="764F096A" w:rsidR="00373C67" w:rsidRPr="008B1D03" w:rsidRDefault="00B61F6D" w:rsidP="00373C67">
            <w:pPr>
              <w:jc w:val="both"/>
              <w:rPr>
                <w:lang w:val="sr-Cyrl-RS"/>
              </w:rPr>
            </w:pPr>
            <w:r w:rsidRPr="00B61F6D">
              <w:rPr>
                <w:lang w:val="sr-Cyrl-RS"/>
              </w:rPr>
              <w:t>Васпитачи, медицинске сестре–васпитачи, стручни сарадници, Родитељи, Директор и помоћници директора</w:t>
            </w:r>
          </w:p>
        </w:tc>
        <w:tc>
          <w:tcPr>
            <w:tcW w:w="4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7896C" w14:textId="3D05EEC4" w:rsidR="00373C67" w:rsidRPr="008B1D03" w:rsidRDefault="00B61F6D" w:rsidP="004155B3">
            <w:pPr>
              <w:rPr>
                <w:lang w:val="sr-Latn-RS"/>
              </w:rPr>
            </w:pPr>
            <w:r w:rsidRPr="00B61F6D">
              <w:rPr>
                <w:lang w:val="sr-Cyrl-RS"/>
              </w:rPr>
              <w:t>Увид у простор и материјале, упитници, анкете и чек-листе о простору и материјалима, евиденција планирања, реализације и евалуације (књига података, тематско/пројектни портфолио)</w:t>
            </w:r>
          </w:p>
        </w:tc>
      </w:tr>
      <w:tr w:rsidR="00373C67" w:rsidRPr="00C24E06" w14:paraId="43BF08F2" w14:textId="77777777" w:rsidTr="00DF5AF8">
        <w:trPr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33BAFDFD" w14:textId="35EBF5C0" w:rsidR="00373C67" w:rsidRPr="008B1D03" w:rsidRDefault="00B61F6D" w:rsidP="00373C67">
            <w:pPr>
              <w:jc w:val="both"/>
              <w:rPr>
                <w:lang w:val="sr-Cyrl-RS"/>
              </w:rPr>
            </w:pPr>
            <w:r w:rsidRPr="00B61F6D">
              <w:rPr>
                <w:lang w:val="sr-Cyrl-RS"/>
              </w:rPr>
              <w:t>Предшколска установа као место демократске и инклузивне праксе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</w:tcPr>
          <w:p w14:paraId="48F3DE51" w14:textId="4615BAFF" w:rsidR="00373C67" w:rsidRPr="008B1D03" w:rsidRDefault="00B61F6D" w:rsidP="00373C67">
            <w:pPr>
              <w:jc w:val="both"/>
              <w:rPr>
                <w:lang w:val="sr-Cyrl-RS"/>
              </w:rPr>
            </w:pPr>
            <w:r w:rsidRPr="00B61F6D">
              <w:rPr>
                <w:lang w:val="sr-Cyrl-RS"/>
              </w:rPr>
              <w:t>Васпитачи, медицинске сестре–васпитачи, стручни сарадници, Родитељи, Директор и помоћници директора</w:t>
            </w:r>
          </w:p>
        </w:tc>
        <w:tc>
          <w:tcPr>
            <w:tcW w:w="4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464E2" w14:textId="6197E279" w:rsidR="00373C67" w:rsidRPr="008B1D03" w:rsidRDefault="00B61F6D" w:rsidP="00EB3EAF">
            <w:pPr>
              <w:rPr>
                <w:lang w:val="sr-Cyrl-RS"/>
              </w:rPr>
            </w:pPr>
            <w:r w:rsidRPr="00B61F6D">
              <w:rPr>
                <w:lang w:val="sr-Cyrl-RS"/>
              </w:rPr>
              <w:t>Записници са родитељских састанака и тимова, упитници родитеља, евиденција сарадње са породицом, локалном заједницом и породицама деце из осетљивих група, евиденција транзиције детета и породице</w:t>
            </w:r>
          </w:p>
        </w:tc>
      </w:tr>
      <w:tr w:rsidR="00373C67" w:rsidRPr="00C24E06" w14:paraId="3C670B70" w14:textId="77777777" w:rsidTr="00DF5AF8">
        <w:trPr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12C6F366" w14:textId="61980813" w:rsidR="00373C67" w:rsidRPr="008B1D03" w:rsidRDefault="00B61F6D" w:rsidP="00373C67">
            <w:pPr>
              <w:jc w:val="both"/>
              <w:rPr>
                <w:lang w:val="sr-Cyrl-RS"/>
              </w:rPr>
            </w:pPr>
            <w:r w:rsidRPr="00B61F6D">
              <w:rPr>
                <w:lang w:val="sr-Cyrl-RS"/>
              </w:rPr>
              <w:t>Развој установе као заједнице рефлексивне праксе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</w:tcPr>
          <w:p w14:paraId="34588241" w14:textId="3AD1F3EC" w:rsidR="00373C67" w:rsidRPr="008B1D03" w:rsidRDefault="00B61F6D" w:rsidP="00373C67">
            <w:pPr>
              <w:jc w:val="both"/>
              <w:rPr>
                <w:lang w:val="sr-Cyrl-RS"/>
              </w:rPr>
            </w:pPr>
            <w:r w:rsidRPr="00B61F6D">
              <w:rPr>
                <w:lang w:val="sr-Cyrl-RS"/>
              </w:rPr>
              <w:t>Васпитачи, медицинске сестре–васпитачи, стручни сарадници, Родитељи, Директор и помоћници директора</w:t>
            </w:r>
          </w:p>
        </w:tc>
        <w:tc>
          <w:tcPr>
            <w:tcW w:w="4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14E56" w14:textId="6C54D35F" w:rsidR="00373C67" w:rsidRPr="008B1D03" w:rsidRDefault="00B61F6D" w:rsidP="004155B3">
            <w:pPr>
              <w:rPr>
                <w:lang w:val="sr-Latn-RS"/>
              </w:rPr>
            </w:pPr>
            <w:r w:rsidRPr="00B61F6D">
              <w:rPr>
                <w:lang w:val="sr-Cyrl-RS"/>
              </w:rPr>
              <w:t>Упитници за самоевалуацију, анкете за родитеље, анализа документације, дискусије и групна рефлексија</w:t>
            </w:r>
          </w:p>
        </w:tc>
      </w:tr>
    </w:tbl>
    <w:p w14:paraId="2FDBA003" w14:textId="5D45DB88" w:rsidR="00801357" w:rsidRPr="008B1D03" w:rsidRDefault="002C24D0" w:rsidP="002C24D0">
      <w:pPr>
        <w:jc w:val="both"/>
        <w:rPr>
          <w:lang w:val="sr-Cyrl-CS"/>
        </w:rPr>
      </w:pPr>
      <w:r w:rsidRPr="008B1D03">
        <w:rPr>
          <w:lang w:val="sr-Cyrl-CS"/>
        </w:rPr>
        <w:t xml:space="preserve"> </w:t>
      </w:r>
    </w:p>
    <w:sectPr w:rsidR="00801357" w:rsidRPr="008B1D03" w:rsidSect="008B1D03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31ED" w14:textId="77777777" w:rsidR="00774391" w:rsidRDefault="00774391">
      <w:r>
        <w:separator/>
      </w:r>
    </w:p>
  </w:endnote>
  <w:endnote w:type="continuationSeparator" w:id="0">
    <w:p w14:paraId="5586D946" w14:textId="77777777" w:rsidR="00774391" w:rsidRDefault="007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8AA6" w14:textId="77777777" w:rsidR="00EA5342" w:rsidRDefault="00EA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F6E3C9" w14:textId="77777777" w:rsidR="00EA5342" w:rsidRDefault="00EA53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1446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09B7D" w14:textId="03F64754" w:rsidR="003A3303" w:rsidRDefault="003A33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E36502" w14:textId="387FBC21" w:rsidR="00EA5342" w:rsidRDefault="00EA5342" w:rsidP="00B50A7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507D5" w14:textId="77777777" w:rsidR="00774391" w:rsidRDefault="00774391">
      <w:r>
        <w:separator/>
      </w:r>
    </w:p>
  </w:footnote>
  <w:footnote w:type="continuationSeparator" w:id="0">
    <w:p w14:paraId="6998D716" w14:textId="77777777" w:rsidR="00774391" w:rsidRDefault="0077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B5F"/>
    <w:multiLevelType w:val="multilevel"/>
    <w:tmpl w:val="F6C2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75B0C"/>
    <w:multiLevelType w:val="multilevel"/>
    <w:tmpl w:val="474E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45931"/>
    <w:multiLevelType w:val="hybridMultilevel"/>
    <w:tmpl w:val="22A8F8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E51AA"/>
    <w:multiLevelType w:val="hybridMultilevel"/>
    <w:tmpl w:val="3A88ED3A"/>
    <w:lvl w:ilvl="0" w:tplc="E04A27F0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50360D"/>
    <w:multiLevelType w:val="multilevel"/>
    <w:tmpl w:val="B3E2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15E44"/>
    <w:multiLevelType w:val="hybridMultilevel"/>
    <w:tmpl w:val="ACB2B9A2"/>
    <w:lvl w:ilvl="0" w:tplc="E04A27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30442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6B4243B4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2FB03839"/>
    <w:multiLevelType w:val="hybridMultilevel"/>
    <w:tmpl w:val="33E43548"/>
    <w:lvl w:ilvl="0" w:tplc="241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4BE1460"/>
    <w:multiLevelType w:val="multilevel"/>
    <w:tmpl w:val="369ED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hint="default"/>
      </w:rPr>
    </w:lvl>
  </w:abstractNum>
  <w:abstractNum w:abstractNumId="8" w15:restartNumberingAfterBreak="0">
    <w:nsid w:val="38A665B0"/>
    <w:multiLevelType w:val="multilevel"/>
    <w:tmpl w:val="A5C4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21E0E"/>
    <w:multiLevelType w:val="multilevel"/>
    <w:tmpl w:val="7468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8E3A75"/>
    <w:multiLevelType w:val="hybridMultilevel"/>
    <w:tmpl w:val="D63ECB30"/>
    <w:lvl w:ilvl="0" w:tplc="910846B4">
      <w:start w:val="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C385E7D"/>
    <w:multiLevelType w:val="hybridMultilevel"/>
    <w:tmpl w:val="6B78704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A7C0A"/>
    <w:multiLevelType w:val="hybridMultilevel"/>
    <w:tmpl w:val="DE2CFEAE"/>
    <w:lvl w:ilvl="0" w:tplc="0EDC8D1C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BB42D0"/>
    <w:multiLevelType w:val="hybridMultilevel"/>
    <w:tmpl w:val="B3787108"/>
    <w:lvl w:ilvl="0" w:tplc="6B4243B4">
      <w:start w:val="1"/>
      <w:numFmt w:val="bullet"/>
      <w:lvlText w:val="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47362BDA"/>
    <w:multiLevelType w:val="hybridMultilevel"/>
    <w:tmpl w:val="1B6A3264"/>
    <w:lvl w:ilvl="0" w:tplc="241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48181751"/>
    <w:multiLevelType w:val="hybridMultilevel"/>
    <w:tmpl w:val="520C202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567A69"/>
    <w:multiLevelType w:val="hybridMultilevel"/>
    <w:tmpl w:val="E17286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362D1"/>
    <w:multiLevelType w:val="multilevel"/>
    <w:tmpl w:val="51D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6E4D8B"/>
    <w:multiLevelType w:val="hybridMultilevel"/>
    <w:tmpl w:val="4768F582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9E0841"/>
    <w:multiLevelType w:val="hybridMultilevel"/>
    <w:tmpl w:val="E5E28B64"/>
    <w:lvl w:ilvl="0" w:tplc="96E6924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948657E">
      <w:start w:val="6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0" w15:restartNumberingAfterBreak="0">
    <w:nsid w:val="561117D7"/>
    <w:multiLevelType w:val="multilevel"/>
    <w:tmpl w:val="7A70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4D1D0E"/>
    <w:multiLevelType w:val="multilevel"/>
    <w:tmpl w:val="22AC9F58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8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4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05" w:hanging="1800"/>
      </w:pPr>
      <w:rPr>
        <w:rFonts w:hint="default"/>
        <w:b/>
      </w:rPr>
    </w:lvl>
  </w:abstractNum>
  <w:abstractNum w:abstractNumId="22" w15:restartNumberingAfterBreak="0">
    <w:nsid w:val="61717362"/>
    <w:multiLevelType w:val="hybridMultilevel"/>
    <w:tmpl w:val="2D94EE3C"/>
    <w:lvl w:ilvl="0" w:tplc="7FFA0CF4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3" w15:restartNumberingAfterBreak="0">
    <w:nsid w:val="645018AE"/>
    <w:multiLevelType w:val="multilevel"/>
    <w:tmpl w:val="1AF2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916195"/>
    <w:multiLevelType w:val="multilevel"/>
    <w:tmpl w:val="D690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B16AD4"/>
    <w:multiLevelType w:val="hybridMultilevel"/>
    <w:tmpl w:val="B2EA4606"/>
    <w:lvl w:ilvl="0" w:tplc="CD2CB210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6E131529"/>
    <w:multiLevelType w:val="multilevel"/>
    <w:tmpl w:val="DDF0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985F48"/>
    <w:multiLevelType w:val="multilevel"/>
    <w:tmpl w:val="2C9E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E26B7A"/>
    <w:multiLevelType w:val="multilevel"/>
    <w:tmpl w:val="CF12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FC08B3"/>
    <w:multiLevelType w:val="multilevel"/>
    <w:tmpl w:val="E802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D33EC0"/>
    <w:multiLevelType w:val="multilevel"/>
    <w:tmpl w:val="11DED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13"/>
  </w:num>
  <w:num w:numId="5">
    <w:abstractNumId w:val="7"/>
  </w:num>
  <w:num w:numId="6">
    <w:abstractNumId w:val="22"/>
  </w:num>
  <w:num w:numId="7">
    <w:abstractNumId w:val="14"/>
  </w:num>
  <w:num w:numId="8">
    <w:abstractNumId w:val="11"/>
  </w:num>
  <w:num w:numId="9">
    <w:abstractNumId w:val="16"/>
  </w:num>
  <w:num w:numId="10">
    <w:abstractNumId w:val="2"/>
  </w:num>
  <w:num w:numId="11">
    <w:abstractNumId w:val="3"/>
  </w:num>
  <w:num w:numId="12">
    <w:abstractNumId w:val="15"/>
  </w:num>
  <w:num w:numId="13">
    <w:abstractNumId w:val="6"/>
  </w:num>
  <w:num w:numId="14">
    <w:abstractNumId w:val="1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5"/>
  </w:num>
  <w:num w:numId="18">
    <w:abstractNumId w:val="0"/>
  </w:num>
  <w:num w:numId="19">
    <w:abstractNumId w:val="28"/>
  </w:num>
  <w:num w:numId="20">
    <w:abstractNumId w:val="1"/>
  </w:num>
  <w:num w:numId="21">
    <w:abstractNumId w:val="27"/>
  </w:num>
  <w:num w:numId="22">
    <w:abstractNumId w:val="20"/>
  </w:num>
  <w:num w:numId="23">
    <w:abstractNumId w:val="26"/>
  </w:num>
  <w:num w:numId="24">
    <w:abstractNumId w:val="8"/>
  </w:num>
  <w:num w:numId="25">
    <w:abstractNumId w:val="24"/>
  </w:num>
  <w:num w:numId="26">
    <w:abstractNumId w:val="17"/>
  </w:num>
  <w:num w:numId="27">
    <w:abstractNumId w:val="4"/>
  </w:num>
  <w:num w:numId="28">
    <w:abstractNumId w:val="29"/>
  </w:num>
  <w:num w:numId="29">
    <w:abstractNumId w:val="9"/>
  </w:num>
  <w:num w:numId="30">
    <w:abstractNumId w:val="23"/>
  </w:num>
  <w:num w:numId="31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84"/>
    <w:rsid w:val="00001E58"/>
    <w:rsid w:val="00003EE5"/>
    <w:rsid w:val="00005942"/>
    <w:rsid w:val="000155CF"/>
    <w:rsid w:val="00021638"/>
    <w:rsid w:val="00026780"/>
    <w:rsid w:val="000322C1"/>
    <w:rsid w:val="000355E2"/>
    <w:rsid w:val="00035E04"/>
    <w:rsid w:val="000374B1"/>
    <w:rsid w:val="00040844"/>
    <w:rsid w:val="00041869"/>
    <w:rsid w:val="00045CDE"/>
    <w:rsid w:val="0005339C"/>
    <w:rsid w:val="000577B7"/>
    <w:rsid w:val="00061484"/>
    <w:rsid w:val="000661A3"/>
    <w:rsid w:val="000668C3"/>
    <w:rsid w:val="00071520"/>
    <w:rsid w:val="0007414F"/>
    <w:rsid w:val="000743B6"/>
    <w:rsid w:val="000773BA"/>
    <w:rsid w:val="000812D2"/>
    <w:rsid w:val="00082282"/>
    <w:rsid w:val="00083ED8"/>
    <w:rsid w:val="0008452F"/>
    <w:rsid w:val="0009107D"/>
    <w:rsid w:val="00091B5B"/>
    <w:rsid w:val="00092E45"/>
    <w:rsid w:val="000936E2"/>
    <w:rsid w:val="000A2FCE"/>
    <w:rsid w:val="000A37BB"/>
    <w:rsid w:val="000B2BFB"/>
    <w:rsid w:val="000B471D"/>
    <w:rsid w:val="000C3716"/>
    <w:rsid w:val="000C3C9E"/>
    <w:rsid w:val="000C78D3"/>
    <w:rsid w:val="000D59C3"/>
    <w:rsid w:val="000D5D04"/>
    <w:rsid w:val="000E54D4"/>
    <w:rsid w:val="00107A53"/>
    <w:rsid w:val="001109EC"/>
    <w:rsid w:val="00122167"/>
    <w:rsid w:val="00131684"/>
    <w:rsid w:val="00144087"/>
    <w:rsid w:val="00145194"/>
    <w:rsid w:val="00146539"/>
    <w:rsid w:val="001502C6"/>
    <w:rsid w:val="001513D4"/>
    <w:rsid w:val="001558D8"/>
    <w:rsid w:val="00160D09"/>
    <w:rsid w:val="00165110"/>
    <w:rsid w:val="00175D6E"/>
    <w:rsid w:val="00187A73"/>
    <w:rsid w:val="0019181C"/>
    <w:rsid w:val="00193559"/>
    <w:rsid w:val="001A3628"/>
    <w:rsid w:val="001A7F52"/>
    <w:rsid w:val="001C04DA"/>
    <w:rsid w:val="001C27C4"/>
    <w:rsid w:val="001C5603"/>
    <w:rsid w:val="001C6094"/>
    <w:rsid w:val="001D490D"/>
    <w:rsid w:val="001D638E"/>
    <w:rsid w:val="001D7816"/>
    <w:rsid w:val="001E0D94"/>
    <w:rsid w:val="001E6BD5"/>
    <w:rsid w:val="001F0073"/>
    <w:rsid w:val="001F1EC1"/>
    <w:rsid w:val="001F3347"/>
    <w:rsid w:val="001F7318"/>
    <w:rsid w:val="001F7AAB"/>
    <w:rsid w:val="001F7B8C"/>
    <w:rsid w:val="002024BE"/>
    <w:rsid w:val="00202BFE"/>
    <w:rsid w:val="0020369C"/>
    <w:rsid w:val="00207287"/>
    <w:rsid w:val="00212B40"/>
    <w:rsid w:val="00223E4F"/>
    <w:rsid w:val="002344E4"/>
    <w:rsid w:val="00251F2F"/>
    <w:rsid w:val="00253EA9"/>
    <w:rsid w:val="0026301F"/>
    <w:rsid w:val="0026790F"/>
    <w:rsid w:val="002760E4"/>
    <w:rsid w:val="00277DAC"/>
    <w:rsid w:val="00280038"/>
    <w:rsid w:val="00281846"/>
    <w:rsid w:val="0028239C"/>
    <w:rsid w:val="002843CC"/>
    <w:rsid w:val="00286BD4"/>
    <w:rsid w:val="002A0E3E"/>
    <w:rsid w:val="002A2F9C"/>
    <w:rsid w:val="002B0B4B"/>
    <w:rsid w:val="002B3D19"/>
    <w:rsid w:val="002C1C82"/>
    <w:rsid w:val="002C24D0"/>
    <w:rsid w:val="002C2AE6"/>
    <w:rsid w:val="002C44C2"/>
    <w:rsid w:val="002C5079"/>
    <w:rsid w:val="002D1C34"/>
    <w:rsid w:val="002D296C"/>
    <w:rsid w:val="002D4F5F"/>
    <w:rsid w:val="002D6C0F"/>
    <w:rsid w:val="002D72ED"/>
    <w:rsid w:val="002F2B39"/>
    <w:rsid w:val="002F4594"/>
    <w:rsid w:val="002F5FDF"/>
    <w:rsid w:val="0030286F"/>
    <w:rsid w:val="0030596D"/>
    <w:rsid w:val="00307192"/>
    <w:rsid w:val="00310D12"/>
    <w:rsid w:val="00311839"/>
    <w:rsid w:val="003211BB"/>
    <w:rsid w:val="00325B55"/>
    <w:rsid w:val="0032682B"/>
    <w:rsid w:val="0033016D"/>
    <w:rsid w:val="003303FC"/>
    <w:rsid w:val="003328C6"/>
    <w:rsid w:val="00333145"/>
    <w:rsid w:val="00344E31"/>
    <w:rsid w:val="00346467"/>
    <w:rsid w:val="003469AE"/>
    <w:rsid w:val="0035682B"/>
    <w:rsid w:val="003675DC"/>
    <w:rsid w:val="00370731"/>
    <w:rsid w:val="0037351B"/>
    <w:rsid w:val="00373B53"/>
    <w:rsid w:val="00373C67"/>
    <w:rsid w:val="00373C6D"/>
    <w:rsid w:val="0037543B"/>
    <w:rsid w:val="00393DB5"/>
    <w:rsid w:val="003A01F5"/>
    <w:rsid w:val="003A0227"/>
    <w:rsid w:val="003A0588"/>
    <w:rsid w:val="003A243E"/>
    <w:rsid w:val="003A3303"/>
    <w:rsid w:val="003A3C23"/>
    <w:rsid w:val="003B1D26"/>
    <w:rsid w:val="003B5BC3"/>
    <w:rsid w:val="003C1601"/>
    <w:rsid w:val="003C2246"/>
    <w:rsid w:val="003C27E3"/>
    <w:rsid w:val="003C531E"/>
    <w:rsid w:val="003E4E58"/>
    <w:rsid w:val="003E4E92"/>
    <w:rsid w:val="003F2D2F"/>
    <w:rsid w:val="003F3573"/>
    <w:rsid w:val="00405EF3"/>
    <w:rsid w:val="00406CBA"/>
    <w:rsid w:val="00412723"/>
    <w:rsid w:val="004155B3"/>
    <w:rsid w:val="00427134"/>
    <w:rsid w:val="004439F1"/>
    <w:rsid w:val="0045055C"/>
    <w:rsid w:val="00452EAE"/>
    <w:rsid w:val="004534E9"/>
    <w:rsid w:val="0046260E"/>
    <w:rsid w:val="00465ECD"/>
    <w:rsid w:val="00474BFB"/>
    <w:rsid w:val="00480882"/>
    <w:rsid w:val="00484247"/>
    <w:rsid w:val="00484F06"/>
    <w:rsid w:val="00493CE4"/>
    <w:rsid w:val="00494B88"/>
    <w:rsid w:val="004A1FE2"/>
    <w:rsid w:val="004A22EB"/>
    <w:rsid w:val="004A35AC"/>
    <w:rsid w:val="004A4B64"/>
    <w:rsid w:val="004A7EEC"/>
    <w:rsid w:val="004B07A1"/>
    <w:rsid w:val="004B30B0"/>
    <w:rsid w:val="004B64DA"/>
    <w:rsid w:val="004C2E3B"/>
    <w:rsid w:val="004C3A1A"/>
    <w:rsid w:val="004C5E65"/>
    <w:rsid w:val="004D0152"/>
    <w:rsid w:val="004D1C34"/>
    <w:rsid w:val="004D1D05"/>
    <w:rsid w:val="004D3A9D"/>
    <w:rsid w:val="004E348D"/>
    <w:rsid w:val="004E3D93"/>
    <w:rsid w:val="004F0BF9"/>
    <w:rsid w:val="004F2077"/>
    <w:rsid w:val="004F2082"/>
    <w:rsid w:val="004F24C2"/>
    <w:rsid w:val="004F382D"/>
    <w:rsid w:val="004F58A8"/>
    <w:rsid w:val="004F68FE"/>
    <w:rsid w:val="0050362D"/>
    <w:rsid w:val="00531A43"/>
    <w:rsid w:val="005431E9"/>
    <w:rsid w:val="005463CF"/>
    <w:rsid w:val="005522E7"/>
    <w:rsid w:val="005542BF"/>
    <w:rsid w:val="00555B7A"/>
    <w:rsid w:val="00555D7A"/>
    <w:rsid w:val="00557954"/>
    <w:rsid w:val="005613F1"/>
    <w:rsid w:val="00567B8A"/>
    <w:rsid w:val="005740C6"/>
    <w:rsid w:val="00577C99"/>
    <w:rsid w:val="00582195"/>
    <w:rsid w:val="00584BDF"/>
    <w:rsid w:val="005879C3"/>
    <w:rsid w:val="00590B42"/>
    <w:rsid w:val="0059134C"/>
    <w:rsid w:val="00595C12"/>
    <w:rsid w:val="0059674B"/>
    <w:rsid w:val="005A3E37"/>
    <w:rsid w:val="005A5B66"/>
    <w:rsid w:val="005B0825"/>
    <w:rsid w:val="005B0DF7"/>
    <w:rsid w:val="005B607F"/>
    <w:rsid w:val="005C2EE8"/>
    <w:rsid w:val="005D3847"/>
    <w:rsid w:val="005D520D"/>
    <w:rsid w:val="005D70D4"/>
    <w:rsid w:val="005D7B9B"/>
    <w:rsid w:val="005E501A"/>
    <w:rsid w:val="00603472"/>
    <w:rsid w:val="0060489A"/>
    <w:rsid w:val="00611FD2"/>
    <w:rsid w:val="00613F57"/>
    <w:rsid w:val="00614145"/>
    <w:rsid w:val="00617A82"/>
    <w:rsid w:val="00617B7E"/>
    <w:rsid w:val="00622844"/>
    <w:rsid w:val="006244CE"/>
    <w:rsid w:val="00635C09"/>
    <w:rsid w:val="006419D3"/>
    <w:rsid w:val="00643DA2"/>
    <w:rsid w:val="00645CFC"/>
    <w:rsid w:val="00660ACA"/>
    <w:rsid w:val="00661931"/>
    <w:rsid w:val="00661E8C"/>
    <w:rsid w:val="00662A3C"/>
    <w:rsid w:val="0066402B"/>
    <w:rsid w:val="00664E77"/>
    <w:rsid w:val="00666A2D"/>
    <w:rsid w:val="00671AAF"/>
    <w:rsid w:val="00676D36"/>
    <w:rsid w:val="00677D41"/>
    <w:rsid w:val="006813EB"/>
    <w:rsid w:val="00681A88"/>
    <w:rsid w:val="0069653D"/>
    <w:rsid w:val="006969ED"/>
    <w:rsid w:val="00697D4A"/>
    <w:rsid w:val="006A37FF"/>
    <w:rsid w:val="006B7979"/>
    <w:rsid w:val="006C35FF"/>
    <w:rsid w:val="006C6BA1"/>
    <w:rsid w:val="006D44DA"/>
    <w:rsid w:val="006E2596"/>
    <w:rsid w:val="006E27C9"/>
    <w:rsid w:val="006E585A"/>
    <w:rsid w:val="006E6E3A"/>
    <w:rsid w:val="006E6EC7"/>
    <w:rsid w:val="006E77D0"/>
    <w:rsid w:val="006E77E6"/>
    <w:rsid w:val="007013B9"/>
    <w:rsid w:val="007050B9"/>
    <w:rsid w:val="00706764"/>
    <w:rsid w:val="00707A6D"/>
    <w:rsid w:val="00711B47"/>
    <w:rsid w:val="00712BA0"/>
    <w:rsid w:val="00713803"/>
    <w:rsid w:val="0072034A"/>
    <w:rsid w:val="00721DE7"/>
    <w:rsid w:val="00722C60"/>
    <w:rsid w:val="00722D20"/>
    <w:rsid w:val="00722E5B"/>
    <w:rsid w:val="00737D69"/>
    <w:rsid w:val="00741355"/>
    <w:rsid w:val="00750B8F"/>
    <w:rsid w:val="007517D7"/>
    <w:rsid w:val="00751962"/>
    <w:rsid w:val="00752AA1"/>
    <w:rsid w:val="00754CB0"/>
    <w:rsid w:val="00761082"/>
    <w:rsid w:val="007674C7"/>
    <w:rsid w:val="00771106"/>
    <w:rsid w:val="00774391"/>
    <w:rsid w:val="00781646"/>
    <w:rsid w:val="00791743"/>
    <w:rsid w:val="00794649"/>
    <w:rsid w:val="007A102D"/>
    <w:rsid w:val="007A20BB"/>
    <w:rsid w:val="007A3D1B"/>
    <w:rsid w:val="007A6D8B"/>
    <w:rsid w:val="007A7D70"/>
    <w:rsid w:val="007B59E9"/>
    <w:rsid w:val="007C3958"/>
    <w:rsid w:val="007D05FE"/>
    <w:rsid w:val="007D303F"/>
    <w:rsid w:val="007D3B8D"/>
    <w:rsid w:val="007E4AF0"/>
    <w:rsid w:val="007F4DD6"/>
    <w:rsid w:val="007F74E7"/>
    <w:rsid w:val="00801357"/>
    <w:rsid w:val="00802EF4"/>
    <w:rsid w:val="00807978"/>
    <w:rsid w:val="00813E02"/>
    <w:rsid w:val="00821970"/>
    <w:rsid w:val="008249DE"/>
    <w:rsid w:val="008256F1"/>
    <w:rsid w:val="00825AA1"/>
    <w:rsid w:val="00837748"/>
    <w:rsid w:val="00845245"/>
    <w:rsid w:val="008517BF"/>
    <w:rsid w:val="00852387"/>
    <w:rsid w:val="008648FA"/>
    <w:rsid w:val="00876796"/>
    <w:rsid w:val="00877C09"/>
    <w:rsid w:val="00881CB5"/>
    <w:rsid w:val="00882505"/>
    <w:rsid w:val="00893F9C"/>
    <w:rsid w:val="008A1A28"/>
    <w:rsid w:val="008A4107"/>
    <w:rsid w:val="008A413B"/>
    <w:rsid w:val="008A4C03"/>
    <w:rsid w:val="008A6038"/>
    <w:rsid w:val="008A6F6B"/>
    <w:rsid w:val="008B1D03"/>
    <w:rsid w:val="008B2685"/>
    <w:rsid w:val="008C022A"/>
    <w:rsid w:val="008C6856"/>
    <w:rsid w:val="008D3B9F"/>
    <w:rsid w:val="008D6DD3"/>
    <w:rsid w:val="008E0A94"/>
    <w:rsid w:val="008E3AC4"/>
    <w:rsid w:val="008E4C99"/>
    <w:rsid w:val="008F2B1A"/>
    <w:rsid w:val="0090678A"/>
    <w:rsid w:val="00907C4E"/>
    <w:rsid w:val="00910A81"/>
    <w:rsid w:val="00913C19"/>
    <w:rsid w:val="00914D31"/>
    <w:rsid w:val="0091635A"/>
    <w:rsid w:val="00927796"/>
    <w:rsid w:val="0093326F"/>
    <w:rsid w:val="00942601"/>
    <w:rsid w:val="00943D47"/>
    <w:rsid w:val="00951D69"/>
    <w:rsid w:val="00952267"/>
    <w:rsid w:val="00954039"/>
    <w:rsid w:val="009541F3"/>
    <w:rsid w:val="00955248"/>
    <w:rsid w:val="009552AC"/>
    <w:rsid w:val="00956A3F"/>
    <w:rsid w:val="0096472A"/>
    <w:rsid w:val="00970E88"/>
    <w:rsid w:val="009728D2"/>
    <w:rsid w:val="00976DDC"/>
    <w:rsid w:val="00980586"/>
    <w:rsid w:val="009914B5"/>
    <w:rsid w:val="00993242"/>
    <w:rsid w:val="009946F8"/>
    <w:rsid w:val="0099546D"/>
    <w:rsid w:val="009A28B0"/>
    <w:rsid w:val="009B3B7F"/>
    <w:rsid w:val="009C18C8"/>
    <w:rsid w:val="009C22CF"/>
    <w:rsid w:val="009C412C"/>
    <w:rsid w:val="009C5EF7"/>
    <w:rsid w:val="009D169A"/>
    <w:rsid w:val="009D47B3"/>
    <w:rsid w:val="009D4DF2"/>
    <w:rsid w:val="009E25E0"/>
    <w:rsid w:val="009E3922"/>
    <w:rsid w:val="009F003B"/>
    <w:rsid w:val="009F146C"/>
    <w:rsid w:val="009F1829"/>
    <w:rsid w:val="00A02666"/>
    <w:rsid w:val="00A07554"/>
    <w:rsid w:val="00A07879"/>
    <w:rsid w:val="00A10259"/>
    <w:rsid w:val="00A30CDF"/>
    <w:rsid w:val="00A310D4"/>
    <w:rsid w:val="00A35F96"/>
    <w:rsid w:val="00A40E07"/>
    <w:rsid w:val="00A4239A"/>
    <w:rsid w:val="00A42B06"/>
    <w:rsid w:val="00A42FDF"/>
    <w:rsid w:val="00A44285"/>
    <w:rsid w:val="00A4656D"/>
    <w:rsid w:val="00A47C14"/>
    <w:rsid w:val="00A50416"/>
    <w:rsid w:val="00A5202F"/>
    <w:rsid w:val="00A5222F"/>
    <w:rsid w:val="00A52D40"/>
    <w:rsid w:val="00A619CA"/>
    <w:rsid w:val="00A708E0"/>
    <w:rsid w:val="00A729A7"/>
    <w:rsid w:val="00A733E2"/>
    <w:rsid w:val="00A74E8C"/>
    <w:rsid w:val="00A8522A"/>
    <w:rsid w:val="00A85C0D"/>
    <w:rsid w:val="00A860C3"/>
    <w:rsid w:val="00A93194"/>
    <w:rsid w:val="00A95D83"/>
    <w:rsid w:val="00A964D1"/>
    <w:rsid w:val="00AA0060"/>
    <w:rsid w:val="00AA1497"/>
    <w:rsid w:val="00AA26A5"/>
    <w:rsid w:val="00AA79B6"/>
    <w:rsid w:val="00AB04B7"/>
    <w:rsid w:val="00AB105D"/>
    <w:rsid w:val="00AB4131"/>
    <w:rsid w:val="00AC1492"/>
    <w:rsid w:val="00AC1C2A"/>
    <w:rsid w:val="00AC2D8F"/>
    <w:rsid w:val="00AC5C63"/>
    <w:rsid w:val="00AC7810"/>
    <w:rsid w:val="00AD1E0F"/>
    <w:rsid w:val="00AD279C"/>
    <w:rsid w:val="00AD62A1"/>
    <w:rsid w:val="00AE184B"/>
    <w:rsid w:val="00AE67F3"/>
    <w:rsid w:val="00AF0A3F"/>
    <w:rsid w:val="00AF396D"/>
    <w:rsid w:val="00AF46E6"/>
    <w:rsid w:val="00AF4C03"/>
    <w:rsid w:val="00B009FA"/>
    <w:rsid w:val="00B04899"/>
    <w:rsid w:val="00B04A64"/>
    <w:rsid w:val="00B07CCC"/>
    <w:rsid w:val="00B14AC0"/>
    <w:rsid w:val="00B1768E"/>
    <w:rsid w:val="00B21413"/>
    <w:rsid w:val="00B32F24"/>
    <w:rsid w:val="00B33088"/>
    <w:rsid w:val="00B37441"/>
    <w:rsid w:val="00B401B6"/>
    <w:rsid w:val="00B401C6"/>
    <w:rsid w:val="00B4599E"/>
    <w:rsid w:val="00B471A0"/>
    <w:rsid w:val="00B50A79"/>
    <w:rsid w:val="00B5156F"/>
    <w:rsid w:val="00B52C3F"/>
    <w:rsid w:val="00B52D0B"/>
    <w:rsid w:val="00B5650A"/>
    <w:rsid w:val="00B57432"/>
    <w:rsid w:val="00B61E7A"/>
    <w:rsid w:val="00B61F6D"/>
    <w:rsid w:val="00B647B7"/>
    <w:rsid w:val="00B715CA"/>
    <w:rsid w:val="00B73C15"/>
    <w:rsid w:val="00B74050"/>
    <w:rsid w:val="00B74AB5"/>
    <w:rsid w:val="00B750CD"/>
    <w:rsid w:val="00B76997"/>
    <w:rsid w:val="00B76CD0"/>
    <w:rsid w:val="00B77832"/>
    <w:rsid w:val="00B809FF"/>
    <w:rsid w:val="00B879D7"/>
    <w:rsid w:val="00B87D35"/>
    <w:rsid w:val="00B90F07"/>
    <w:rsid w:val="00B956F8"/>
    <w:rsid w:val="00BA0634"/>
    <w:rsid w:val="00BA19FC"/>
    <w:rsid w:val="00BA5A4C"/>
    <w:rsid w:val="00BB5DD8"/>
    <w:rsid w:val="00BD30D5"/>
    <w:rsid w:val="00BD47DC"/>
    <w:rsid w:val="00BD6F2F"/>
    <w:rsid w:val="00BE063B"/>
    <w:rsid w:val="00BE36CB"/>
    <w:rsid w:val="00BE5BFE"/>
    <w:rsid w:val="00BF0D86"/>
    <w:rsid w:val="00BF19B4"/>
    <w:rsid w:val="00BF1B71"/>
    <w:rsid w:val="00BF1D68"/>
    <w:rsid w:val="00BF27CB"/>
    <w:rsid w:val="00C06691"/>
    <w:rsid w:val="00C15D2B"/>
    <w:rsid w:val="00C217A1"/>
    <w:rsid w:val="00C23AD2"/>
    <w:rsid w:val="00C24E06"/>
    <w:rsid w:val="00C31F53"/>
    <w:rsid w:val="00C34271"/>
    <w:rsid w:val="00C434CB"/>
    <w:rsid w:val="00C47288"/>
    <w:rsid w:val="00C4754A"/>
    <w:rsid w:val="00C5018B"/>
    <w:rsid w:val="00C52541"/>
    <w:rsid w:val="00C5266F"/>
    <w:rsid w:val="00C54B73"/>
    <w:rsid w:val="00C54E65"/>
    <w:rsid w:val="00C600CF"/>
    <w:rsid w:val="00C63FAC"/>
    <w:rsid w:val="00C665A6"/>
    <w:rsid w:val="00C71610"/>
    <w:rsid w:val="00C724AA"/>
    <w:rsid w:val="00C77305"/>
    <w:rsid w:val="00C8140A"/>
    <w:rsid w:val="00C822CA"/>
    <w:rsid w:val="00C86393"/>
    <w:rsid w:val="00C922EB"/>
    <w:rsid w:val="00C929E2"/>
    <w:rsid w:val="00C93C5A"/>
    <w:rsid w:val="00C95A4A"/>
    <w:rsid w:val="00CA1732"/>
    <w:rsid w:val="00CA20B5"/>
    <w:rsid w:val="00CA6EC8"/>
    <w:rsid w:val="00CA7919"/>
    <w:rsid w:val="00CA7FE5"/>
    <w:rsid w:val="00CB040B"/>
    <w:rsid w:val="00CB0A1A"/>
    <w:rsid w:val="00CC4E29"/>
    <w:rsid w:val="00CC4F9D"/>
    <w:rsid w:val="00CC6DA8"/>
    <w:rsid w:val="00CC70BA"/>
    <w:rsid w:val="00CC7C61"/>
    <w:rsid w:val="00CD232E"/>
    <w:rsid w:val="00CD2B32"/>
    <w:rsid w:val="00CE6F20"/>
    <w:rsid w:val="00CE78A1"/>
    <w:rsid w:val="00D01B99"/>
    <w:rsid w:val="00D0407D"/>
    <w:rsid w:val="00D0769A"/>
    <w:rsid w:val="00D149E1"/>
    <w:rsid w:val="00D22D2A"/>
    <w:rsid w:val="00D2338C"/>
    <w:rsid w:val="00D26E3C"/>
    <w:rsid w:val="00D2777A"/>
    <w:rsid w:val="00D30772"/>
    <w:rsid w:val="00D32DC9"/>
    <w:rsid w:val="00D42CAA"/>
    <w:rsid w:val="00D43327"/>
    <w:rsid w:val="00D45281"/>
    <w:rsid w:val="00D53DB5"/>
    <w:rsid w:val="00D55DFF"/>
    <w:rsid w:val="00D570E5"/>
    <w:rsid w:val="00D624C1"/>
    <w:rsid w:val="00D66335"/>
    <w:rsid w:val="00D67FE2"/>
    <w:rsid w:val="00D83704"/>
    <w:rsid w:val="00D869F2"/>
    <w:rsid w:val="00D914B2"/>
    <w:rsid w:val="00D92527"/>
    <w:rsid w:val="00D93149"/>
    <w:rsid w:val="00D93659"/>
    <w:rsid w:val="00D9596D"/>
    <w:rsid w:val="00D97806"/>
    <w:rsid w:val="00DA1086"/>
    <w:rsid w:val="00DA17F2"/>
    <w:rsid w:val="00DA5312"/>
    <w:rsid w:val="00DB2615"/>
    <w:rsid w:val="00DD1120"/>
    <w:rsid w:val="00DD2FCB"/>
    <w:rsid w:val="00DD77A1"/>
    <w:rsid w:val="00DE094A"/>
    <w:rsid w:val="00DE76DE"/>
    <w:rsid w:val="00DF5AF8"/>
    <w:rsid w:val="00E0096D"/>
    <w:rsid w:val="00E041B8"/>
    <w:rsid w:val="00E218CA"/>
    <w:rsid w:val="00E30B42"/>
    <w:rsid w:val="00E32CA0"/>
    <w:rsid w:val="00E417F5"/>
    <w:rsid w:val="00E456C2"/>
    <w:rsid w:val="00E4744C"/>
    <w:rsid w:val="00E52532"/>
    <w:rsid w:val="00E5269D"/>
    <w:rsid w:val="00E54828"/>
    <w:rsid w:val="00E56F96"/>
    <w:rsid w:val="00E62FDD"/>
    <w:rsid w:val="00E648AC"/>
    <w:rsid w:val="00E675CF"/>
    <w:rsid w:val="00E73667"/>
    <w:rsid w:val="00E7520F"/>
    <w:rsid w:val="00E7688B"/>
    <w:rsid w:val="00E779A6"/>
    <w:rsid w:val="00E82A7E"/>
    <w:rsid w:val="00E85023"/>
    <w:rsid w:val="00E8602C"/>
    <w:rsid w:val="00E9595B"/>
    <w:rsid w:val="00E95BCB"/>
    <w:rsid w:val="00E97525"/>
    <w:rsid w:val="00EA5168"/>
    <w:rsid w:val="00EA5342"/>
    <w:rsid w:val="00EB3EAF"/>
    <w:rsid w:val="00EB47B8"/>
    <w:rsid w:val="00EB49DA"/>
    <w:rsid w:val="00EB4EED"/>
    <w:rsid w:val="00EB7261"/>
    <w:rsid w:val="00EB7720"/>
    <w:rsid w:val="00EC01B8"/>
    <w:rsid w:val="00EC2BB3"/>
    <w:rsid w:val="00EC55E7"/>
    <w:rsid w:val="00EC5F3B"/>
    <w:rsid w:val="00EC73DE"/>
    <w:rsid w:val="00ED4C2E"/>
    <w:rsid w:val="00ED679B"/>
    <w:rsid w:val="00ED7922"/>
    <w:rsid w:val="00ED7FFE"/>
    <w:rsid w:val="00EE7A3E"/>
    <w:rsid w:val="00EF0965"/>
    <w:rsid w:val="00EF17DA"/>
    <w:rsid w:val="00EF1AC1"/>
    <w:rsid w:val="00EF1AC4"/>
    <w:rsid w:val="00EF1E57"/>
    <w:rsid w:val="00F04B8B"/>
    <w:rsid w:val="00F129F8"/>
    <w:rsid w:val="00F17BAB"/>
    <w:rsid w:val="00F366F4"/>
    <w:rsid w:val="00F37180"/>
    <w:rsid w:val="00F41D0F"/>
    <w:rsid w:val="00F44E05"/>
    <w:rsid w:val="00F52245"/>
    <w:rsid w:val="00F56E2C"/>
    <w:rsid w:val="00F70B2E"/>
    <w:rsid w:val="00F720EA"/>
    <w:rsid w:val="00F809DE"/>
    <w:rsid w:val="00F84B9C"/>
    <w:rsid w:val="00F85996"/>
    <w:rsid w:val="00F928EF"/>
    <w:rsid w:val="00F94AF8"/>
    <w:rsid w:val="00F96352"/>
    <w:rsid w:val="00F975D4"/>
    <w:rsid w:val="00FA133D"/>
    <w:rsid w:val="00FA37F2"/>
    <w:rsid w:val="00FA58B0"/>
    <w:rsid w:val="00FB3D4E"/>
    <w:rsid w:val="00FB5B15"/>
    <w:rsid w:val="00FC1FA2"/>
    <w:rsid w:val="00FC4A87"/>
    <w:rsid w:val="00FC4DF6"/>
    <w:rsid w:val="00FC593D"/>
    <w:rsid w:val="00FD1826"/>
    <w:rsid w:val="00FD30F0"/>
    <w:rsid w:val="00FD4F70"/>
    <w:rsid w:val="00FD7195"/>
    <w:rsid w:val="00FE2FF5"/>
    <w:rsid w:val="00FE6A94"/>
    <w:rsid w:val="00FE6E61"/>
    <w:rsid w:val="00FF0225"/>
    <w:rsid w:val="00FF1BF4"/>
    <w:rsid w:val="00FF76A7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E8D99"/>
  <w15:docId w15:val="{2FC94CCF-1A7E-404E-B327-C02CD01F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DD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F4DD6"/>
    <w:pPr>
      <w:keepNext/>
      <w:jc w:val="both"/>
      <w:outlineLvl w:val="0"/>
    </w:pPr>
    <w:rPr>
      <w:b/>
      <w:bCs/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7F4DD6"/>
    <w:pPr>
      <w:keepNext/>
      <w:ind w:left="720" w:right="-600"/>
      <w:jc w:val="both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7F4DD6"/>
    <w:pPr>
      <w:keepNext/>
      <w:ind w:left="-360"/>
      <w:jc w:val="both"/>
      <w:outlineLvl w:val="2"/>
    </w:pPr>
    <w:rPr>
      <w:b/>
      <w:bCs/>
      <w:sz w:val="28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7F4DD6"/>
    <w:pPr>
      <w:keepNext/>
      <w:ind w:left="-360"/>
      <w:jc w:val="both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7F4DD6"/>
    <w:pPr>
      <w:keepNext/>
      <w:ind w:left="-360" w:right="-240"/>
      <w:jc w:val="both"/>
      <w:outlineLvl w:val="4"/>
    </w:pPr>
    <w:rPr>
      <w:b/>
      <w:bCs/>
      <w:sz w:val="28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F4DD6"/>
    <w:pPr>
      <w:keepNext/>
      <w:ind w:left="360"/>
      <w:jc w:val="both"/>
      <w:outlineLvl w:val="5"/>
    </w:pPr>
    <w:rPr>
      <w:b/>
      <w:bCs/>
      <w:sz w:val="2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7F4DD6"/>
    <w:pPr>
      <w:keepNext/>
      <w:ind w:left="-480"/>
      <w:jc w:val="both"/>
      <w:outlineLvl w:val="6"/>
    </w:pPr>
    <w:rPr>
      <w:sz w:val="2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7F4DD6"/>
    <w:pPr>
      <w:keepNext/>
      <w:ind w:left="-480" w:right="-120"/>
      <w:jc w:val="both"/>
      <w:outlineLvl w:val="7"/>
    </w:pPr>
    <w:rPr>
      <w:sz w:val="28"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7F4DD6"/>
    <w:pPr>
      <w:keepNext/>
      <w:ind w:left="-480" w:right="-240"/>
      <w:jc w:val="both"/>
      <w:outlineLvl w:val="8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4DD6"/>
    <w:pPr>
      <w:jc w:val="both"/>
    </w:pPr>
    <w:rPr>
      <w:lang w:val="sr-Cyrl-CS"/>
    </w:rPr>
  </w:style>
  <w:style w:type="paragraph" w:styleId="BlockText">
    <w:name w:val="Block Text"/>
    <w:basedOn w:val="Normal"/>
    <w:rsid w:val="007F4DD6"/>
    <w:pPr>
      <w:ind w:left="-240" w:right="-600"/>
      <w:jc w:val="both"/>
    </w:pPr>
    <w:rPr>
      <w:sz w:val="28"/>
      <w:lang w:val="sr-Cyrl-CS"/>
    </w:rPr>
  </w:style>
  <w:style w:type="paragraph" w:styleId="BodyTextIndent">
    <w:name w:val="Body Text Indent"/>
    <w:basedOn w:val="Normal"/>
    <w:link w:val="BodyTextIndentChar"/>
    <w:rsid w:val="007F4DD6"/>
    <w:pPr>
      <w:ind w:left="-360"/>
      <w:jc w:val="both"/>
    </w:pPr>
    <w:rPr>
      <w:sz w:val="28"/>
      <w:lang w:val="sr-Cyrl-CS"/>
    </w:rPr>
  </w:style>
  <w:style w:type="paragraph" w:styleId="BodyTextIndent2">
    <w:name w:val="Body Text Indent 2"/>
    <w:basedOn w:val="Normal"/>
    <w:rsid w:val="007F4DD6"/>
    <w:pPr>
      <w:ind w:left="-240"/>
      <w:jc w:val="both"/>
    </w:pPr>
    <w:rPr>
      <w:sz w:val="28"/>
      <w:lang w:val="sr-Cyrl-CS"/>
    </w:rPr>
  </w:style>
  <w:style w:type="paragraph" w:styleId="Header">
    <w:name w:val="header"/>
    <w:basedOn w:val="Normal"/>
    <w:link w:val="HeaderChar"/>
    <w:uiPriority w:val="99"/>
    <w:rsid w:val="007F4D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4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4DD6"/>
  </w:style>
  <w:style w:type="paragraph" w:styleId="ListParagraph">
    <w:name w:val="List Paragraph"/>
    <w:basedOn w:val="Normal"/>
    <w:uiPriority w:val="34"/>
    <w:qFormat/>
    <w:rsid w:val="005E501A"/>
    <w:pPr>
      <w:ind w:left="720"/>
    </w:pPr>
  </w:style>
  <w:style w:type="paragraph" w:styleId="BalloonText">
    <w:name w:val="Balloon Text"/>
    <w:basedOn w:val="Normal"/>
    <w:link w:val="BalloonTextChar"/>
    <w:rsid w:val="00F371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37180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664E7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64E7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64E77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664E77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24E06"/>
    <w:pPr>
      <w:tabs>
        <w:tab w:val="right" w:leader="dot" w:pos="9830"/>
      </w:tabs>
      <w:spacing w:after="100"/>
    </w:pPr>
    <w:rPr>
      <w:bCs/>
      <w:noProof/>
      <w:lang w:val="sr-Cyrl-RS"/>
    </w:rPr>
  </w:style>
  <w:style w:type="character" w:styleId="FollowedHyperlink">
    <w:name w:val="FollowedHyperlink"/>
    <w:basedOn w:val="DefaultParagraphFont"/>
    <w:uiPriority w:val="99"/>
    <w:semiHidden/>
    <w:unhideWhenUsed/>
    <w:rsid w:val="00202BFE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50A79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BE36CB"/>
    <w:pPr>
      <w:ind w:right="-1260"/>
      <w:jc w:val="both"/>
    </w:pPr>
    <w:rPr>
      <w:sz w:val="28"/>
      <w:lang w:val="sr-Cyrl-CS" w:eastAsia="x-none"/>
    </w:rPr>
  </w:style>
  <w:style w:type="character" w:customStyle="1" w:styleId="BodyText2Char">
    <w:name w:val="Body Text 2 Char"/>
    <w:basedOn w:val="DefaultParagraphFont"/>
    <w:link w:val="BodyText2"/>
    <w:rsid w:val="00BE36CB"/>
    <w:rPr>
      <w:sz w:val="28"/>
      <w:szCs w:val="24"/>
      <w:lang w:val="sr-Cyrl-CS" w:eastAsia="x-none"/>
    </w:rPr>
  </w:style>
  <w:style w:type="paragraph" w:styleId="BodyText3">
    <w:name w:val="Body Text 3"/>
    <w:basedOn w:val="Normal"/>
    <w:link w:val="BodyText3Char"/>
    <w:rsid w:val="00BE36CB"/>
    <w:pPr>
      <w:ind w:right="-360"/>
      <w:jc w:val="both"/>
    </w:pPr>
    <w:rPr>
      <w:sz w:val="28"/>
      <w:lang w:val="sr-Cyrl-CS" w:eastAsia="x-none"/>
    </w:rPr>
  </w:style>
  <w:style w:type="character" w:customStyle="1" w:styleId="BodyText3Char">
    <w:name w:val="Body Text 3 Char"/>
    <w:basedOn w:val="DefaultParagraphFont"/>
    <w:link w:val="BodyText3"/>
    <w:rsid w:val="00BE36CB"/>
    <w:rPr>
      <w:sz w:val="28"/>
      <w:szCs w:val="24"/>
      <w:lang w:val="sr-Cyrl-CS" w:eastAsia="x-none"/>
    </w:rPr>
  </w:style>
  <w:style w:type="table" w:styleId="TableGrid">
    <w:name w:val="Table Grid"/>
    <w:basedOn w:val="TableNormal"/>
    <w:uiPriority w:val="39"/>
    <w:qFormat/>
    <w:rsid w:val="00BE36CB"/>
    <w:rPr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E36CB"/>
    <w:rPr>
      <w:b/>
      <w:bCs/>
    </w:rPr>
  </w:style>
  <w:style w:type="character" w:customStyle="1" w:styleId="Heading1Char">
    <w:name w:val="Heading 1 Char"/>
    <w:link w:val="Heading1"/>
    <w:rsid w:val="00BE36CB"/>
    <w:rPr>
      <w:b/>
      <w:bCs/>
      <w:sz w:val="28"/>
      <w:szCs w:val="24"/>
      <w:lang w:val="sr-Cyrl-CS" w:eastAsia="en-US"/>
    </w:rPr>
  </w:style>
  <w:style w:type="character" w:customStyle="1" w:styleId="Heading2Char">
    <w:name w:val="Heading 2 Char"/>
    <w:link w:val="Heading2"/>
    <w:rsid w:val="00BE36CB"/>
    <w:rPr>
      <w:b/>
      <w:bCs/>
      <w:sz w:val="28"/>
      <w:szCs w:val="24"/>
      <w:lang w:val="sr-Cyrl-CS" w:eastAsia="en-US"/>
    </w:rPr>
  </w:style>
  <w:style w:type="character" w:customStyle="1" w:styleId="Heading3Char">
    <w:name w:val="Heading 3 Char"/>
    <w:link w:val="Heading3"/>
    <w:rsid w:val="00BE36CB"/>
    <w:rPr>
      <w:b/>
      <w:bCs/>
      <w:sz w:val="28"/>
      <w:szCs w:val="24"/>
      <w:lang w:val="sr-Cyrl-CS" w:eastAsia="en-US"/>
    </w:rPr>
  </w:style>
  <w:style w:type="character" w:customStyle="1" w:styleId="Heading4Char">
    <w:name w:val="Heading 4 Char"/>
    <w:link w:val="Heading4"/>
    <w:rsid w:val="00BE36CB"/>
    <w:rPr>
      <w:sz w:val="28"/>
      <w:szCs w:val="24"/>
      <w:lang w:val="sr-Cyrl-CS" w:eastAsia="en-US"/>
    </w:rPr>
  </w:style>
  <w:style w:type="character" w:customStyle="1" w:styleId="Heading5Char">
    <w:name w:val="Heading 5 Char"/>
    <w:link w:val="Heading5"/>
    <w:rsid w:val="00BE36CB"/>
    <w:rPr>
      <w:b/>
      <w:bCs/>
      <w:sz w:val="28"/>
      <w:szCs w:val="24"/>
      <w:lang w:val="sr-Cyrl-CS" w:eastAsia="en-US"/>
    </w:rPr>
  </w:style>
  <w:style w:type="character" w:customStyle="1" w:styleId="Heading6Char">
    <w:name w:val="Heading 6 Char"/>
    <w:link w:val="Heading6"/>
    <w:rsid w:val="00BE36CB"/>
    <w:rPr>
      <w:b/>
      <w:bCs/>
      <w:sz w:val="28"/>
      <w:szCs w:val="24"/>
      <w:lang w:val="sr-Cyrl-CS" w:eastAsia="en-US"/>
    </w:rPr>
  </w:style>
  <w:style w:type="character" w:customStyle="1" w:styleId="Heading7Char">
    <w:name w:val="Heading 7 Char"/>
    <w:link w:val="Heading7"/>
    <w:rsid w:val="00BE36CB"/>
    <w:rPr>
      <w:sz w:val="28"/>
      <w:szCs w:val="24"/>
      <w:lang w:val="sr-Cyrl-CS" w:eastAsia="en-US"/>
    </w:rPr>
  </w:style>
  <w:style w:type="character" w:customStyle="1" w:styleId="Heading8Char">
    <w:name w:val="Heading 8 Char"/>
    <w:link w:val="Heading8"/>
    <w:rsid w:val="00BE36CB"/>
    <w:rPr>
      <w:sz w:val="28"/>
      <w:szCs w:val="24"/>
      <w:lang w:val="sr-Cyrl-CS" w:eastAsia="en-US"/>
    </w:rPr>
  </w:style>
  <w:style w:type="character" w:customStyle="1" w:styleId="Heading9Char">
    <w:name w:val="Heading 9 Char"/>
    <w:link w:val="Heading9"/>
    <w:rsid w:val="00BE36CB"/>
    <w:rPr>
      <w:b/>
      <w:bCs/>
      <w:sz w:val="28"/>
      <w:szCs w:val="24"/>
      <w:lang w:val="sr-Cyrl-CS" w:eastAsia="en-US"/>
    </w:rPr>
  </w:style>
  <w:style w:type="character" w:customStyle="1" w:styleId="HeaderChar">
    <w:name w:val="Header Char"/>
    <w:link w:val="Header"/>
    <w:uiPriority w:val="99"/>
    <w:rsid w:val="00BE36CB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BE36CB"/>
    <w:rPr>
      <w:sz w:val="24"/>
      <w:szCs w:val="24"/>
      <w:lang w:val="sr-Cyrl-CS" w:eastAsia="en-US"/>
    </w:rPr>
  </w:style>
  <w:style w:type="character" w:customStyle="1" w:styleId="BodyTextIndentChar">
    <w:name w:val="Body Text Indent Char"/>
    <w:link w:val="BodyTextIndent"/>
    <w:rsid w:val="00BE36CB"/>
    <w:rPr>
      <w:sz w:val="28"/>
      <w:szCs w:val="24"/>
      <w:lang w:val="sr-Cyrl-CS" w:eastAsia="en-US"/>
    </w:rPr>
  </w:style>
  <w:style w:type="paragraph" w:styleId="NoSpacing">
    <w:name w:val="No Spacing"/>
    <w:uiPriority w:val="1"/>
    <w:qFormat/>
    <w:rsid w:val="00BE36CB"/>
    <w:rPr>
      <w:rFonts w:ascii="Calibri" w:eastAsia="Calibri" w:hAnsi="Calibri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BE36CB"/>
  </w:style>
  <w:style w:type="table" w:customStyle="1" w:styleId="TableGrid1">
    <w:name w:val="Table Grid1"/>
    <w:basedOn w:val="TableNormal"/>
    <w:next w:val="TableGrid"/>
    <w:rsid w:val="00BE36CB"/>
    <w:rPr>
      <w:rFonts w:ascii="Calibri" w:eastAsia="Calibri" w:hAnsi="Calibri"/>
      <w:sz w:val="22"/>
      <w:szCs w:val="22"/>
      <w:lang w:val="sr-Latn-RS" w:eastAsia="sr-Latn-R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BE36C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BE36C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BE36C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BE36C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BE36C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BE36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E36CB"/>
    <w:rPr>
      <w:lang w:val="en-US" w:eastAsia="en-US"/>
    </w:rPr>
  </w:style>
  <w:style w:type="character" w:styleId="FootnoteReference">
    <w:name w:val="footnote reference"/>
    <w:semiHidden/>
    <w:unhideWhenUsed/>
    <w:rsid w:val="00BE36C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BE36CB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BE36CB"/>
    <w:rPr>
      <w:rFonts w:ascii="Calibri Light" w:hAnsi="Calibri Light"/>
      <w:color w:val="323E4F"/>
      <w:spacing w:val="5"/>
      <w:kern w:val="28"/>
      <w:sz w:val="52"/>
      <w:szCs w:val="52"/>
      <w:lang w:val="x-none" w:eastAsia="x-none"/>
    </w:rPr>
  </w:style>
  <w:style w:type="numbering" w:customStyle="1" w:styleId="NoList2">
    <w:name w:val="No List2"/>
    <w:next w:val="NoList"/>
    <w:uiPriority w:val="99"/>
    <w:semiHidden/>
    <w:unhideWhenUsed/>
    <w:rsid w:val="00BE36CB"/>
  </w:style>
  <w:style w:type="paragraph" w:styleId="NormalWeb">
    <w:name w:val="Normal (Web)"/>
    <w:basedOn w:val="Normal"/>
    <w:uiPriority w:val="99"/>
    <w:unhideWhenUsed/>
    <w:rsid w:val="00BE36CB"/>
    <w:rPr>
      <w:lang w:val="sr-Cyrl-CS"/>
    </w:rPr>
  </w:style>
  <w:style w:type="paragraph" w:customStyle="1" w:styleId="odluka-zakon">
    <w:name w:val="odluka-zakon"/>
    <w:basedOn w:val="Normal"/>
    <w:rsid w:val="00BE36CB"/>
    <w:pPr>
      <w:spacing w:before="100" w:beforeAutospacing="1" w:after="100" w:afterAutospacing="1"/>
    </w:pPr>
  </w:style>
  <w:style w:type="paragraph" w:customStyle="1" w:styleId="basic-paragraph">
    <w:name w:val="basic-paragraph"/>
    <w:basedOn w:val="Normal"/>
    <w:rsid w:val="00BE36CB"/>
    <w:pPr>
      <w:spacing w:before="100" w:beforeAutospacing="1" w:after="100" w:afterAutospacing="1"/>
    </w:pPr>
  </w:style>
  <w:style w:type="paragraph" w:customStyle="1" w:styleId="TableContents">
    <w:name w:val="Table Contents"/>
    <w:basedOn w:val="Normal"/>
    <w:rsid w:val="00BE36CB"/>
    <w:pPr>
      <w:widowControl w:val="0"/>
      <w:suppressLineNumbers/>
      <w:suppressAutoHyphens/>
    </w:pPr>
    <w:rPr>
      <w:rFonts w:eastAsia="SimSun" w:cs="Arial"/>
      <w:kern w:val="2"/>
      <w:lang w:val="sr-Latn-RS"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D869F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B1D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radostvb@mt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8B3-C489-4C3A-8B14-BC0CBBCF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20</Pages>
  <Words>4201</Words>
  <Characters>27746</Characters>
  <Application>Microsoft Office Word</Application>
  <DocSecurity>0</DocSecurity>
  <Lines>231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</dc:creator>
  <cp:keywords/>
  <dc:description/>
  <cp:lastModifiedBy>uSER</cp:lastModifiedBy>
  <cp:revision>13</cp:revision>
  <cp:lastPrinted>2024-08-09T10:37:00Z</cp:lastPrinted>
  <dcterms:created xsi:type="dcterms:W3CDTF">2025-09-02T11:15:00Z</dcterms:created>
  <dcterms:modified xsi:type="dcterms:W3CDTF">2025-09-04T06:33:00Z</dcterms:modified>
</cp:coreProperties>
</file>